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42" w:rsidRDefault="00E41D42" w:rsidP="00E41D42">
      <w:pPr>
        <w:jc w:val="center"/>
      </w:pPr>
      <w:bookmarkStart w:id="0" w:name="_GoBack"/>
      <w:bookmarkEnd w:id="0"/>
      <w:r>
        <w:rPr>
          <w:noProof/>
        </w:rPr>
        <w:drawing>
          <wp:inline distT="0" distB="0" distL="0" distR="0" wp14:anchorId="6BEF6EB6" wp14:editId="5B77204C">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E41D42" w:rsidRDefault="00E41D42" w:rsidP="00E41D42">
      <w:pPr>
        <w:jc w:val="center"/>
      </w:pPr>
    </w:p>
    <w:p w:rsidR="00E41D42" w:rsidRDefault="00E41D42" w:rsidP="00E41D42">
      <w:pPr>
        <w:jc w:val="center"/>
      </w:pPr>
    </w:p>
    <w:p w:rsidR="00E41D42" w:rsidRDefault="00E41D42" w:rsidP="00E41D42">
      <w:pPr>
        <w:jc w:val="center"/>
      </w:pPr>
    </w:p>
    <w:p w:rsidR="00E41D42" w:rsidRDefault="00E41D42" w:rsidP="00E41D42">
      <w:pPr>
        <w:jc w:val="center"/>
      </w:pPr>
    </w:p>
    <w:p w:rsidR="00E41D42" w:rsidRDefault="00E41D42" w:rsidP="00E41D42">
      <w:pPr>
        <w:jc w:val="center"/>
      </w:pPr>
    </w:p>
    <w:p w:rsidR="00E41D42" w:rsidRDefault="00E41D42" w:rsidP="00E41D42">
      <w:pPr>
        <w:jc w:val="center"/>
      </w:pPr>
    </w:p>
    <w:p w:rsidR="00E41D42" w:rsidRDefault="00E41D42" w:rsidP="00E41D42">
      <w:pPr>
        <w:jc w:val="center"/>
      </w:pPr>
    </w:p>
    <w:p w:rsidR="00E41D42" w:rsidRPr="00C75100" w:rsidRDefault="00E41D42" w:rsidP="00E41D42">
      <w:pPr>
        <w:jc w:val="center"/>
        <w:rPr>
          <w:b/>
          <w:sz w:val="44"/>
          <w:szCs w:val="44"/>
        </w:rPr>
      </w:pPr>
      <w:r w:rsidRPr="00C75100">
        <w:rPr>
          <w:b/>
          <w:sz w:val="44"/>
          <w:szCs w:val="44"/>
        </w:rPr>
        <w:t>MUĞLA MİLLİ EĞİTİM MÜDÜRLÜĞÜ</w:t>
      </w:r>
    </w:p>
    <w:p w:rsidR="00E41D42" w:rsidRDefault="00E41D42" w:rsidP="00E41D42">
      <w:pPr>
        <w:jc w:val="center"/>
        <w:rPr>
          <w:b/>
          <w:sz w:val="44"/>
          <w:szCs w:val="44"/>
        </w:rPr>
      </w:pPr>
    </w:p>
    <w:p w:rsidR="00E41D42" w:rsidRDefault="00E41D42" w:rsidP="00E41D42">
      <w:pPr>
        <w:jc w:val="center"/>
        <w:rPr>
          <w:b/>
          <w:sz w:val="44"/>
          <w:szCs w:val="44"/>
        </w:rPr>
      </w:pPr>
    </w:p>
    <w:p w:rsidR="00E41D42" w:rsidRDefault="00E41D42" w:rsidP="00E41D42">
      <w:pPr>
        <w:jc w:val="center"/>
        <w:rPr>
          <w:b/>
          <w:sz w:val="44"/>
          <w:szCs w:val="44"/>
        </w:rPr>
      </w:pPr>
    </w:p>
    <w:p w:rsidR="00E41D42" w:rsidRDefault="00E41D42" w:rsidP="00E41D42">
      <w:pPr>
        <w:jc w:val="center"/>
        <w:rPr>
          <w:b/>
          <w:sz w:val="44"/>
          <w:szCs w:val="44"/>
        </w:rPr>
      </w:pPr>
    </w:p>
    <w:p w:rsidR="00E41D42" w:rsidRDefault="00E41D42" w:rsidP="00E41D42">
      <w:pPr>
        <w:jc w:val="center"/>
        <w:rPr>
          <w:b/>
          <w:sz w:val="44"/>
          <w:szCs w:val="44"/>
        </w:rPr>
      </w:pPr>
      <w:r>
        <w:rPr>
          <w:b/>
          <w:sz w:val="44"/>
          <w:szCs w:val="44"/>
        </w:rPr>
        <w:t>“</w:t>
      </w:r>
      <w:r w:rsidRPr="00C37CE8">
        <w:rPr>
          <w:b/>
          <w:sz w:val="44"/>
          <w:szCs w:val="44"/>
          <w:u w:val="single"/>
        </w:rPr>
        <w:t>ÇEVRİMİÇİ İSTİKLAL MARŞI’NIN TAMAMINI GÜZEL OKUMA</w:t>
      </w:r>
      <w:r>
        <w:rPr>
          <w:b/>
          <w:sz w:val="44"/>
          <w:szCs w:val="44"/>
        </w:rPr>
        <w:t xml:space="preserve">” </w:t>
      </w:r>
    </w:p>
    <w:p w:rsidR="00E41D42" w:rsidRDefault="00E41D42" w:rsidP="00E41D42">
      <w:pPr>
        <w:jc w:val="center"/>
        <w:rPr>
          <w:b/>
          <w:sz w:val="44"/>
          <w:szCs w:val="44"/>
        </w:rPr>
      </w:pPr>
      <w:r>
        <w:rPr>
          <w:b/>
          <w:sz w:val="44"/>
          <w:szCs w:val="44"/>
        </w:rPr>
        <w:t>YARIŞMA ŞARTNAMESİ</w:t>
      </w:r>
    </w:p>
    <w:p w:rsidR="00E41D42" w:rsidRDefault="00E41D42" w:rsidP="00E41D42">
      <w:pPr>
        <w:jc w:val="center"/>
        <w:rPr>
          <w:b/>
          <w:sz w:val="44"/>
          <w:szCs w:val="44"/>
        </w:rPr>
      </w:pPr>
    </w:p>
    <w:p w:rsidR="00E41D42" w:rsidRDefault="00E41D42" w:rsidP="00E41D42">
      <w:pPr>
        <w:jc w:val="center"/>
        <w:rPr>
          <w:b/>
          <w:sz w:val="44"/>
          <w:szCs w:val="44"/>
        </w:rPr>
      </w:pPr>
    </w:p>
    <w:p w:rsidR="00E41D42" w:rsidRDefault="00E41D42" w:rsidP="00E41D42">
      <w:pPr>
        <w:jc w:val="center"/>
        <w:rPr>
          <w:b/>
          <w:sz w:val="44"/>
          <w:szCs w:val="44"/>
        </w:rPr>
      </w:pPr>
    </w:p>
    <w:p w:rsidR="00E41D42" w:rsidRDefault="00E41D42" w:rsidP="00E41D42">
      <w:pPr>
        <w:jc w:val="center"/>
        <w:rPr>
          <w:b/>
          <w:sz w:val="44"/>
          <w:szCs w:val="44"/>
        </w:rPr>
      </w:pPr>
    </w:p>
    <w:p w:rsidR="00E41D42" w:rsidRDefault="00E41D42" w:rsidP="00E41D42">
      <w:pPr>
        <w:jc w:val="center"/>
        <w:rPr>
          <w:b/>
          <w:sz w:val="44"/>
          <w:szCs w:val="44"/>
        </w:rPr>
      </w:pPr>
    </w:p>
    <w:p w:rsidR="00E41D42" w:rsidRDefault="00E41D42" w:rsidP="00E41D42">
      <w:pPr>
        <w:jc w:val="center"/>
        <w:rPr>
          <w:b/>
          <w:sz w:val="44"/>
          <w:szCs w:val="44"/>
        </w:rPr>
      </w:pPr>
    </w:p>
    <w:p w:rsidR="00E41D42" w:rsidRDefault="00E41D42" w:rsidP="00E41D42">
      <w:pPr>
        <w:jc w:val="center"/>
        <w:rPr>
          <w:b/>
          <w:sz w:val="44"/>
          <w:szCs w:val="44"/>
        </w:rPr>
      </w:pPr>
    </w:p>
    <w:p w:rsidR="00E41D42" w:rsidRDefault="00E41D42" w:rsidP="00E41D42">
      <w:pPr>
        <w:jc w:val="center"/>
        <w:rPr>
          <w:b/>
          <w:sz w:val="44"/>
          <w:szCs w:val="44"/>
        </w:rPr>
      </w:pPr>
      <w:r>
        <w:rPr>
          <w:b/>
          <w:sz w:val="44"/>
          <w:szCs w:val="44"/>
        </w:rPr>
        <w:t>2020-2021</w:t>
      </w:r>
    </w:p>
    <w:p w:rsidR="005554DE" w:rsidRPr="00C75100" w:rsidRDefault="005554DE" w:rsidP="00E41D42">
      <w:pPr>
        <w:jc w:val="center"/>
        <w:rPr>
          <w:b/>
          <w:sz w:val="44"/>
          <w:szCs w:val="44"/>
        </w:rPr>
      </w:pPr>
      <w:r>
        <w:rPr>
          <w:b/>
          <w:sz w:val="44"/>
          <w:szCs w:val="44"/>
        </w:rPr>
        <w:t>MUĞLA</w:t>
      </w:r>
    </w:p>
    <w:p w:rsidR="00CE2236" w:rsidRPr="005554DE" w:rsidRDefault="00CE2236" w:rsidP="00FC0405">
      <w:pPr>
        <w:ind w:right="-157"/>
        <w:jc w:val="center"/>
        <w:rPr>
          <w:b/>
          <w:sz w:val="32"/>
          <w:szCs w:val="32"/>
        </w:rPr>
      </w:pPr>
      <w:r w:rsidRPr="005554DE">
        <w:rPr>
          <w:b/>
          <w:sz w:val="32"/>
          <w:szCs w:val="32"/>
        </w:rPr>
        <w:lastRenderedPageBreak/>
        <w:t>T.C.</w:t>
      </w:r>
    </w:p>
    <w:p w:rsidR="00CE2236" w:rsidRPr="005554DE" w:rsidRDefault="00CE2236" w:rsidP="00FC0405">
      <w:pPr>
        <w:ind w:right="-157"/>
        <w:jc w:val="center"/>
        <w:rPr>
          <w:b/>
          <w:sz w:val="32"/>
          <w:szCs w:val="32"/>
        </w:rPr>
      </w:pPr>
      <w:r w:rsidRPr="005554DE">
        <w:rPr>
          <w:b/>
          <w:sz w:val="32"/>
          <w:szCs w:val="32"/>
        </w:rPr>
        <w:t>MUĞLA VALİLİĞİ</w:t>
      </w:r>
    </w:p>
    <w:p w:rsidR="00FC0405" w:rsidRDefault="00CE2236" w:rsidP="00FC0405">
      <w:pPr>
        <w:ind w:right="-157"/>
        <w:jc w:val="center"/>
        <w:rPr>
          <w:b/>
          <w:sz w:val="32"/>
          <w:szCs w:val="32"/>
        </w:rPr>
      </w:pPr>
      <w:r w:rsidRPr="005554DE">
        <w:rPr>
          <w:b/>
          <w:sz w:val="32"/>
          <w:szCs w:val="32"/>
        </w:rPr>
        <w:t>İL</w:t>
      </w:r>
      <w:r w:rsidR="008A60BC" w:rsidRPr="005554DE">
        <w:rPr>
          <w:b/>
          <w:sz w:val="32"/>
          <w:szCs w:val="32"/>
        </w:rPr>
        <w:t xml:space="preserve"> </w:t>
      </w:r>
      <w:r w:rsidR="00FC0405" w:rsidRPr="005554DE">
        <w:rPr>
          <w:b/>
          <w:sz w:val="32"/>
          <w:szCs w:val="32"/>
        </w:rPr>
        <w:t xml:space="preserve">MİLLİ EĞİTİM MÜDÜRLÜĞÜ </w:t>
      </w:r>
    </w:p>
    <w:p w:rsidR="005554DE" w:rsidRPr="005554DE" w:rsidRDefault="005554DE" w:rsidP="00FC0405">
      <w:pPr>
        <w:ind w:right="-157"/>
        <w:jc w:val="center"/>
        <w:rPr>
          <w:b/>
          <w:sz w:val="32"/>
          <w:szCs w:val="32"/>
        </w:rPr>
      </w:pPr>
    </w:p>
    <w:p w:rsidR="00FC0405" w:rsidRPr="005554DE" w:rsidRDefault="00FC0405" w:rsidP="00FC0405">
      <w:pPr>
        <w:ind w:right="-157"/>
        <w:jc w:val="center"/>
        <w:rPr>
          <w:b/>
          <w:sz w:val="32"/>
          <w:szCs w:val="32"/>
        </w:rPr>
      </w:pPr>
      <w:r w:rsidRPr="005554DE">
        <w:rPr>
          <w:b/>
          <w:sz w:val="32"/>
          <w:szCs w:val="32"/>
        </w:rPr>
        <w:t>İL</w:t>
      </w:r>
      <w:r w:rsidR="009749CE" w:rsidRPr="005554DE">
        <w:rPr>
          <w:b/>
          <w:sz w:val="32"/>
          <w:szCs w:val="32"/>
        </w:rPr>
        <w:t>KOKUL, ORTAOKUL</w:t>
      </w:r>
      <w:r w:rsidRPr="005554DE">
        <w:rPr>
          <w:b/>
          <w:sz w:val="32"/>
          <w:szCs w:val="32"/>
        </w:rPr>
        <w:t xml:space="preserve"> VE ORTAÖĞRETİM OKULLARI ARASI</w:t>
      </w:r>
      <w:r w:rsidR="008A60BC" w:rsidRPr="005554DE">
        <w:rPr>
          <w:b/>
          <w:sz w:val="32"/>
          <w:szCs w:val="32"/>
        </w:rPr>
        <w:t xml:space="preserve"> </w:t>
      </w:r>
      <w:r w:rsidR="00515705" w:rsidRPr="005554DE">
        <w:rPr>
          <w:b/>
          <w:sz w:val="32"/>
          <w:szCs w:val="32"/>
        </w:rPr>
        <w:t xml:space="preserve">ÇEVRİMİÇİ </w:t>
      </w:r>
      <w:r w:rsidRPr="005554DE">
        <w:rPr>
          <w:b/>
          <w:sz w:val="32"/>
          <w:szCs w:val="32"/>
        </w:rPr>
        <w:t>İSTİKLAL MARŞI</w:t>
      </w:r>
      <w:r w:rsidR="008A60BC" w:rsidRPr="005554DE">
        <w:rPr>
          <w:b/>
          <w:sz w:val="32"/>
          <w:szCs w:val="32"/>
        </w:rPr>
        <w:t>’</w:t>
      </w:r>
      <w:r w:rsidRPr="005554DE">
        <w:rPr>
          <w:b/>
          <w:sz w:val="32"/>
          <w:szCs w:val="32"/>
        </w:rPr>
        <w:t>NI</w:t>
      </w:r>
      <w:r w:rsidR="00955AA4" w:rsidRPr="005554DE">
        <w:rPr>
          <w:b/>
          <w:sz w:val="32"/>
          <w:szCs w:val="32"/>
        </w:rPr>
        <w:t xml:space="preserve">N TAMAMINI </w:t>
      </w:r>
      <w:r w:rsidR="004541B3" w:rsidRPr="005554DE">
        <w:rPr>
          <w:b/>
          <w:sz w:val="32"/>
          <w:szCs w:val="32"/>
        </w:rPr>
        <w:t xml:space="preserve">GÜZEL </w:t>
      </w:r>
      <w:r w:rsidRPr="005554DE">
        <w:rPr>
          <w:b/>
          <w:sz w:val="32"/>
          <w:szCs w:val="32"/>
        </w:rPr>
        <w:t xml:space="preserve">OKUMA YARIŞMASI ŞARTNAMESİ </w:t>
      </w:r>
    </w:p>
    <w:p w:rsidR="00FC0405" w:rsidRPr="00FC0405" w:rsidRDefault="00FC0405" w:rsidP="00FC0405">
      <w:pPr>
        <w:ind w:right="-157" w:firstLine="720"/>
        <w:jc w:val="center"/>
        <w:rPr>
          <w:b/>
        </w:rPr>
      </w:pPr>
    </w:p>
    <w:p w:rsidR="00CE2236" w:rsidRDefault="00FC0405" w:rsidP="00FC0405">
      <w:pPr>
        <w:ind w:right="-157" w:firstLine="708"/>
        <w:jc w:val="both"/>
        <w:rPr>
          <w:b/>
        </w:rPr>
      </w:pPr>
      <w:r w:rsidRPr="00FC0405">
        <w:rPr>
          <w:b/>
        </w:rPr>
        <w:t xml:space="preserve"> </w:t>
      </w:r>
    </w:p>
    <w:p w:rsidR="00CE2236" w:rsidRDefault="00CE2236" w:rsidP="00FC0405">
      <w:pPr>
        <w:ind w:right="-157" w:firstLine="708"/>
        <w:jc w:val="both"/>
        <w:rPr>
          <w:b/>
        </w:rPr>
      </w:pPr>
    </w:p>
    <w:p w:rsidR="00FC0405" w:rsidRDefault="00FC0405" w:rsidP="00FC0405">
      <w:pPr>
        <w:ind w:right="-157" w:firstLine="708"/>
        <w:jc w:val="both"/>
        <w:rPr>
          <w:b/>
          <w:sz w:val="28"/>
          <w:szCs w:val="28"/>
        </w:rPr>
      </w:pPr>
      <w:r w:rsidRPr="008A60BC">
        <w:rPr>
          <w:b/>
          <w:sz w:val="28"/>
          <w:szCs w:val="28"/>
        </w:rPr>
        <w:t xml:space="preserve">AMAÇ: </w:t>
      </w:r>
    </w:p>
    <w:p w:rsidR="001902C3" w:rsidRPr="008A60BC" w:rsidRDefault="001902C3" w:rsidP="00FC0405">
      <w:pPr>
        <w:ind w:right="-157" w:firstLine="708"/>
        <w:jc w:val="both"/>
        <w:rPr>
          <w:b/>
          <w:sz w:val="28"/>
          <w:szCs w:val="28"/>
        </w:rPr>
      </w:pPr>
    </w:p>
    <w:p w:rsidR="00FC0405" w:rsidRDefault="00FC0405" w:rsidP="00FC0405">
      <w:pPr>
        <w:ind w:right="-157" w:firstLine="708"/>
        <w:jc w:val="both"/>
      </w:pPr>
      <w:r>
        <w:t>İlkokul, ortaokul</w:t>
      </w:r>
      <w:r w:rsidRPr="00FC0405">
        <w:t xml:space="preserve"> ve ortaöğretim okullarımızda öğrenim gören öğrencilerimizi, Türkçemizi doğru, etkili ve dil kurallarına uygun olarak konuşmaya özendirerek dilimizi güzel ve düzgün kullanma yeteneğini geliştirmek, öğrencilerimize toplum karşısında kendilerini ifade etme becerisi</w:t>
      </w:r>
      <w:r w:rsidR="008A60BC">
        <w:t xml:space="preserve">ni </w:t>
      </w:r>
      <w:r w:rsidRPr="00FC0405">
        <w:t>ve özgüven</w:t>
      </w:r>
      <w:r w:rsidR="008A60BC">
        <w:t>ini</w:t>
      </w:r>
      <w:r w:rsidRPr="00FC0405">
        <w:t xml:space="preserve"> kazandırmaktır.</w:t>
      </w:r>
    </w:p>
    <w:p w:rsidR="008A60BC" w:rsidRPr="00FC0405" w:rsidRDefault="008A60BC" w:rsidP="00FC0405">
      <w:pPr>
        <w:ind w:right="-157" w:firstLine="708"/>
        <w:jc w:val="both"/>
      </w:pPr>
    </w:p>
    <w:p w:rsidR="00FC0405" w:rsidRDefault="00FC0405" w:rsidP="00FC0405">
      <w:pPr>
        <w:pStyle w:val="NormalWeb"/>
        <w:spacing w:before="0" w:beforeAutospacing="0" w:after="0" w:afterAutospacing="0"/>
        <w:ind w:right="-157" w:firstLine="708"/>
        <w:jc w:val="both"/>
      </w:pPr>
      <w:r w:rsidRPr="00FC0405">
        <w:t>Öğrencilerimizin, dilimizin en güzel ifade şekillerinden olan şiir sanatına ilgi duymalarını,  geçmiş ile gelecek arasında tarihi, milli ve manevi köprü kurabilmelerini, vatan, millet, bayrak sevgi ve saygısını geliştirmektir.</w:t>
      </w:r>
    </w:p>
    <w:p w:rsidR="005554DE" w:rsidRPr="00FC0405" w:rsidRDefault="005554DE" w:rsidP="00FC0405">
      <w:pPr>
        <w:pStyle w:val="NormalWeb"/>
        <w:spacing w:before="0" w:beforeAutospacing="0" w:after="0" w:afterAutospacing="0"/>
        <w:ind w:right="-157" w:firstLine="708"/>
        <w:jc w:val="both"/>
      </w:pPr>
    </w:p>
    <w:p w:rsidR="00FC0405" w:rsidRPr="00FC0405" w:rsidRDefault="00FC0405" w:rsidP="00FC0405">
      <w:pPr>
        <w:ind w:right="-157"/>
        <w:jc w:val="both"/>
        <w:rPr>
          <w:b/>
        </w:rPr>
      </w:pPr>
      <w:r w:rsidRPr="00FC0405">
        <w:rPr>
          <w:b/>
        </w:rPr>
        <w:t xml:space="preserve"> </w:t>
      </w:r>
    </w:p>
    <w:p w:rsidR="00FC0405" w:rsidRDefault="00FC0405" w:rsidP="00FC0405">
      <w:pPr>
        <w:ind w:right="-157" w:firstLine="720"/>
        <w:jc w:val="both"/>
        <w:rPr>
          <w:sz w:val="28"/>
          <w:szCs w:val="28"/>
        </w:rPr>
      </w:pPr>
      <w:r w:rsidRPr="008A60BC">
        <w:rPr>
          <w:b/>
          <w:sz w:val="28"/>
          <w:szCs w:val="28"/>
        </w:rPr>
        <w:t>YARIŞMANIN DAYANAĞI:</w:t>
      </w:r>
      <w:r w:rsidRPr="008A60BC">
        <w:rPr>
          <w:sz w:val="28"/>
          <w:szCs w:val="28"/>
        </w:rPr>
        <w:t xml:space="preserve"> </w:t>
      </w:r>
    </w:p>
    <w:p w:rsidR="001902C3" w:rsidRPr="008A60BC" w:rsidRDefault="001902C3" w:rsidP="00FC0405">
      <w:pPr>
        <w:ind w:right="-157" w:firstLine="720"/>
        <w:jc w:val="both"/>
        <w:rPr>
          <w:b/>
          <w:sz w:val="28"/>
          <w:szCs w:val="28"/>
        </w:rPr>
      </w:pPr>
    </w:p>
    <w:p w:rsidR="00FC0405" w:rsidRPr="00FC0405" w:rsidRDefault="00FC0405" w:rsidP="00FC0405">
      <w:pPr>
        <w:ind w:right="-157" w:firstLine="708"/>
        <w:jc w:val="both"/>
      </w:pPr>
      <w:r w:rsidRPr="00FC0405">
        <w:t xml:space="preserve">Milli Eğitim Bakanlığı </w:t>
      </w:r>
      <w:r w:rsidR="008A60BC">
        <w:t>Eğitim</w:t>
      </w:r>
      <w:r w:rsidRPr="00FC0405">
        <w:t xml:space="preserve"> Kurumları Sosyal Etkinlikler Yönetmeliği.</w:t>
      </w:r>
    </w:p>
    <w:p w:rsidR="00FC0405" w:rsidRPr="00FC0405" w:rsidRDefault="00FC0405" w:rsidP="00FC0405">
      <w:pPr>
        <w:ind w:right="-157" w:firstLine="708"/>
        <w:jc w:val="both"/>
        <w:rPr>
          <w:b/>
        </w:rPr>
      </w:pPr>
      <w:r w:rsidRPr="00FC0405">
        <w:rPr>
          <w:b/>
        </w:rPr>
        <w:t xml:space="preserve"> </w:t>
      </w:r>
    </w:p>
    <w:p w:rsidR="005554DE" w:rsidRDefault="005554DE" w:rsidP="00FC0405">
      <w:pPr>
        <w:ind w:right="-157" w:firstLine="708"/>
        <w:jc w:val="both"/>
        <w:rPr>
          <w:b/>
          <w:sz w:val="28"/>
          <w:szCs w:val="28"/>
        </w:rPr>
      </w:pPr>
    </w:p>
    <w:p w:rsidR="00FC0405" w:rsidRDefault="00FC0405" w:rsidP="00FC0405">
      <w:pPr>
        <w:ind w:right="-157" w:firstLine="708"/>
        <w:jc w:val="both"/>
        <w:rPr>
          <w:b/>
          <w:sz w:val="28"/>
          <w:szCs w:val="28"/>
        </w:rPr>
      </w:pPr>
      <w:r w:rsidRPr="008A60BC">
        <w:rPr>
          <w:b/>
          <w:sz w:val="28"/>
          <w:szCs w:val="28"/>
        </w:rPr>
        <w:t>KAPSAM:</w:t>
      </w:r>
    </w:p>
    <w:p w:rsidR="001902C3" w:rsidRPr="008A60BC" w:rsidRDefault="001902C3" w:rsidP="00FC0405">
      <w:pPr>
        <w:ind w:right="-157" w:firstLine="708"/>
        <w:jc w:val="both"/>
        <w:rPr>
          <w:b/>
          <w:sz w:val="28"/>
          <w:szCs w:val="28"/>
        </w:rPr>
      </w:pPr>
    </w:p>
    <w:p w:rsidR="00FC0405" w:rsidRDefault="00FC0405" w:rsidP="00FC0405">
      <w:pPr>
        <w:ind w:right="-157" w:firstLine="360"/>
        <w:jc w:val="both"/>
      </w:pPr>
      <w:r w:rsidRPr="00FC0405">
        <w:rPr>
          <w:b/>
        </w:rPr>
        <w:tab/>
      </w:r>
      <w:r w:rsidRPr="00FC0405">
        <w:t xml:space="preserve">Resmi </w:t>
      </w:r>
      <w:r w:rsidR="00240F51">
        <w:t xml:space="preserve">ve Özel </w:t>
      </w:r>
      <w:r w:rsidRPr="00FC0405">
        <w:t>İlk</w:t>
      </w:r>
      <w:r w:rsidR="009749CE">
        <w:t>okul öğrencileri</w:t>
      </w:r>
      <w:r w:rsidR="008A60BC">
        <w:t>,</w:t>
      </w:r>
      <w:r w:rsidR="009749CE">
        <w:t xml:space="preserve"> </w:t>
      </w:r>
    </w:p>
    <w:p w:rsidR="009749CE" w:rsidRPr="00FC0405" w:rsidRDefault="009749CE" w:rsidP="00FC0405">
      <w:pPr>
        <w:ind w:right="-157" w:firstLine="360"/>
        <w:jc w:val="both"/>
      </w:pPr>
      <w:r>
        <w:tab/>
      </w:r>
      <w:r w:rsidR="00240F51" w:rsidRPr="00FC0405">
        <w:t xml:space="preserve">Resmi </w:t>
      </w:r>
      <w:r w:rsidR="00240F51">
        <w:t xml:space="preserve">ve Özel </w:t>
      </w:r>
      <w:r w:rsidR="008A60BC">
        <w:t>Ortaokul öğrencileri,</w:t>
      </w:r>
    </w:p>
    <w:p w:rsidR="00FC0405" w:rsidRPr="00FC0405" w:rsidRDefault="00FC0405" w:rsidP="00FC0405">
      <w:pPr>
        <w:ind w:right="-157" w:firstLine="360"/>
        <w:jc w:val="both"/>
      </w:pPr>
      <w:r w:rsidRPr="00FC0405">
        <w:tab/>
      </w:r>
      <w:r w:rsidR="00240F51" w:rsidRPr="00FC0405">
        <w:t xml:space="preserve">Resmi </w:t>
      </w:r>
      <w:r w:rsidR="00240F51">
        <w:t xml:space="preserve">ve Özel </w:t>
      </w:r>
      <w:r w:rsidR="009749CE">
        <w:t>Ortaöğretim</w:t>
      </w:r>
      <w:r w:rsidR="008A60BC">
        <w:t xml:space="preserve"> öğrencileri,</w:t>
      </w:r>
    </w:p>
    <w:p w:rsidR="00FC0405" w:rsidRPr="00FC0405" w:rsidRDefault="00FC0405" w:rsidP="00FC0405">
      <w:pPr>
        <w:ind w:right="-157"/>
        <w:jc w:val="both"/>
      </w:pPr>
    </w:p>
    <w:p w:rsidR="005554DE" w:rsidRDefault="005554DE" w:rsidP="00FC0405">
      <w:pPr>
        <w:ind w:right="-157" w:firstLine="720"/>
        <w:rPr>
          <w:b/>
          <w:sz w:val="28"/>
          <w:szCs w:val="28"/>
        </w:rPr>
      </w:pPr>
    </w:p>
    <w:p w:rsidR="00FC0405" w:rsidRDefault="00240F51" w:rsidP="00FC0405">
      <w:pPr>
        <w:ind w:right="-157" w:firstLine="720"/>
        <w:rPr>
          <w:b/>
          <w:sz w:val="28"/>
          <w:szCs w:val="28"/>
        </w:rPr>
      </w:pPr>
      <w:r w:rsidRPr="008A60BC">
        <w:rPr>
          <w:b/>
          <w:sz w:val="28"/>
          <w:szCs w:val="28"/>
        </w:rPr>
        <w:t>AÇIKLAMA</w:t>
      </w:r>
      <w:r>
        <w:rPr>
          <w:b/>
          <w:sz w:val="28"/>
          <w:szCs w:val="28"/>
        </w:rPr>
        <w:t>LAR:</w:t>
      </w:r>
    </w:p>
    <w:p w:rsidR="008A60BC" w:rsidRPr="008A60BC" w:rsidRDefault="008A60BC" w:rsidP="00FC0405">
      <w:pPr>
        <w:ind w:right="-157" w:firstLine="720"/>
        <w:rPr>
          <w:b/>
          <w:sz w:val="28"/>
          <w:szCs w:val="28"/>
        </w:rPr>
      </w:pPr>
    </w:p>
    <w:p w:rsidR="00FC0405" w:rsidRPr="00F44526" w:rsidRDefault="00F44526" w:rsidP="00FC0405">
      <w:pPr>
        <w:numPr>
          <w:ilvl w:val="0"/>
          <w:numId w:val="3"/>
        </w:numPr>
        <w:tabs>
          <w:tab w:val="clear" w:pos="1428"/>
        </w:tabs>
        <w:ind w:left="720" w:right="-157"/>
        <w:jc w:val="both"/>
      </w:pPr>
      <w:r>
        <w:t>Covid-19 tedbirleri kapsamında bu yıl ki İstiklal Marşı’nı Güzel Okuma Yarışması çevrimiçi olarak yapılacaktır.</w:t>
      </w:r>
    </w:p>
    <w:p w:rsidR="00222A6D" w:rsidRDefault="00FC0405" w:rsidP="00222A6D">
      <w:pPr>
        <w:numPr>
          <w:ilvl w:val="0"/>
          <w:numId w:val="3"/>
        </w:numPr>
        <w:tabs>
          <w:tab w:val="clear" w:pos="1428"/>
        </w:tabs>
        <w:ind w:left="720" w:right="-157"/>
        <w:jc w:val="both"/>
      </w:pPr>
      <w:r w:rsidRPr="00FC0405">
        <w:t xml:space="preserve">Yarışmaya şartnamede belirtilen hususlara uygun olan tüm okulların katılması zorunludur. Bu konuda okullar, İlçe Milli Eğitim Müdürlüğüne, ilçeler de İl Milli Eğitim Müdürlüğüne karşı sorumludur. </w:t>
      </w:r>
    </w:p>
    <w:p w:rsidR="00222A6D" w:rsidRDefault="00222A6D" w:rsidP="00222A6D">
      <w:pPr>
        <w:numPr>
          <w:ilvl w:val="0"/>
          <w:numId w:val="3"/>
        </w:numPr>
        <w:tabs>
          <w:tab w:val="clear" w:pos="1428"/>
        </w:tabs>
        <w:ind w:left="709" w:right="-157"/>
        <w:jc w:val="both"/>
      </w:pPr>
      <w:r w:rsidRPr="00FC0405">
        <w:t>Yarışmaya ilk</w:t>
      </w:r>
      <w:r>
        <w:t>okulların 1,2,3,4. sınıfları, ortaokulların</w:t>
      </w:r>
      <w:r w:rsidRPr="00FC0405">
        <w:t xml:space="preserve"> </w:t>
      </w:r>
      <w:r>
        <w:t>5,6,7,</w:t>
      </w:r>
      <w:r w:rsidRPr="00FC0405">
        <w:t xml:space="preserve">8. sınıfları, ortaöğretim okullarının </w:t>
      </w:r>
      <w:r>
        <w:t xml:space="preserve">9,10,11,12. </w:t>
      </w:r>
      <w:r w:rsidRPr="00FC0405">
        <w:t>sınıflarındaki öğrenciler katılabilecektir.</w:t>
      </w:r>
      <w:r>
        <w:t xml:space="preserve"> </w:t>
      </w:r>
    </w:p>
    <w:p w:rsidR="00222A6D" w:rsidRDefault="00222A6D" w:rsidP="00222A6D">
      <w:pPr>
        <w:numPr>
          <w:ilvl w:val="0"/>
          <w:numId w:val="3"/>
        </w:numPr>
        <w:tabs>
          <w:tab w:val="clear" w:pos="1428"/>
        </w:tabs>
        <w:ind w:left="709" w:right="-157"/>
        <w:jc w:val="both"/>
      </w:pPr>
      <w:r w:rsidRPr="00FC0405">
        <w:t>Sunucu</w:t>
      </w:r>
      <w:r>
        <w:t>/moderatör</w:t>
      </w:r>
      <w:r w:rsidRPr="00FC0405">
        <w:t xml:space="preserve"> İl Milli Eğitim Müdürlüğü</w:t>
      </w:r>
      <w:r>
        <w:t xml:space="preserve">nce görevlendirilecektir. </w:t>
      </w:r>
    </w:p>
    <w:p w:rsidR="00222A6D" w:rsidRDefault="00222A6D" w:rsidP="00222A6D">
      <w:pPr>
        <w:ind w:right="-157"/>
        <w:jc w:val="both"/>
      </w:pPr>
    </w:p>
    <w:p w:rsidR="00BF1368" w:rsidRDefault="00BF1368" w:rsidP="00BF1368">
      <w:pPr>
        <w:ind w:left="720" w:right="-157"/>
        <w:jc w:val="both"/>
      </w:pPr>
    </w:p>
    <w:p w:rsidR="00BF1368" w:rsidRPr="00BF1368" w:rsidRDefault="00BF1368" w:rsidP="00BF1368">
      <w:pPr>
        <w:ind w:left="720" w:right="-157"/>
        <w:jc w:val="both"/>
        <w:rPr>
          <w:b/>
          <w:sz w:val="28"/>
          <w:szCs w:val="28"/>
        </w:rPr>
      </w:pPr>
      <w:r w:rsidRPr="00BF1368">
        <w:rPr>
          <w:b/>
          <w:sz w:val="28"/>
          <w:szCs w:val="28"/>
        </w:rPr>
        <w:lastRenderedPageBreak/>
        <w:t>ÇEVRİMİÇİ OLARAK YAPILACAK YARIŞMANIN USUL VE ESASLARI</w:t>
      </w:r>
      <w:r>
        <w:rPr>
          <w:b/>
          <w:sz w:val="28"/>
          <w:szCs w:val="28"/>
        </w:rPr>
        <w:t>:</w:t>
      </w:r>
    </w:p>
    <w:p w:rsidR="00BF1368" w:rsidRDefault="00BF1368" w:rsidP="00BF1368">
      <w:pPr>
        <w:ind w:left="720" w:right="-157"/>
        <w:jc w:val="both"/>
        <w:rPr>
          <w:b/>
        </w:rPr>
      </w:pPr>
    </w:p>
    <w:p w:rsidR="00BF1368" w:rsidRPr="00BF1368" w:rsidRDefault="00BF1368" w:rsidP="00BF1368">
      <w:pPr>
        <w:pStyle w:val="ListeParagraf"/>
        <w:numPr>
          <w:ilvl w:val="0"/>
          <w:numId w:val="13"/>
        </w:numPr>
        <w:tabs>
          <w:tab w:val="clear" w:pos="1428"/>
        </w:tabs>
        <w:ind w:left="709" w:right="-157" w:hanging="283"/>
        <w:jc w:val="both"/>
        <w:rPr>
          <w:b/>
        </w:rPr>
      </w:pPr>
      <w:r>
        <w:t>İlçe ve İl finalleri çevrimiçi zoom uygulaması üzerinden yapılacaktır.</w:t>
      </w:r>
    </w:p>
    <w:p w:rsidR="00BF1368" w:rsidRPr="00BF1368" w:rsidRDefault="00BF1368" w:rsidP="00BF1368">
      <w:pPr>
        <w:pStyle w:val="ListeParagraf"/>
        <w:numPr>
          <w:ilvl w:val="0"/>
          <w:numId w:val="13"/>
        </w:numPr>
        <w:tabs>
          <w:tab w:val="clear" w:pos="1428"/>
        </w:tabs>
        <w:ind w:left="709" w:right="-157" w:hanging="283"/>
        <w:jc w:val="both"/>
        <w:rPr>
          <w:b/>
        </w:rPr>
      </w:pPr>
      <w:r w:rsidRPr="00BF1368">
        <w:t xml:space="preserve">Okullarımız, İlçe Milli Eğitim Müdürlüklerine birinci olan öğrenciyi belirlerken imkânları dâhilinde zoom, çevrimiçi video vb. uygulamaları kullanabilirler. </w:t>
      </w:r>
    </w:p>
    <w:p w:rsidR="00BF1368" w:rsidRPr="00BF1368" w:rsidRDefault="00BF1368" w:rsidP="00BF1368">
      <w:pPr>
        <w:pStyle w:val="ListeParagraf"/>
        <w:numPr>
          <w:ilvl w:val="0"/>
          <w:numId w:val="13"/>
        </w:numPr>
        <w:tabs>
          <w:tab w:val="clear" w:pos="1428"/>
        </w:tabs>
        <w:ind w:left="709" w:right="-157" w:hanging="283"/>
        <w:jc w:val="both"/>
        <w:rPr>
          <w:b/>
        </w:rPr>
      </w:pPr>
      <w:r>
        <w:t>İlçe Milli Eğitim Müdürlüklerimiz ilçe finallerini gerçekleştirirken zoom uygulamasının süre kısıtlamasını dikkate alarak gerekli önlemleri alacaktır.</w:t>
      </w:r>
    </w:p>
    <w:p w:rsidR="00BF1368" w:rsidRPr="001C20DD" w:rsidRDefault="00BF1368" w:rsidP="00BF1368">
      <w:pPr>
        <w:pStyle w:val="ListeParagraf"/>
        <w:numPr>
          <w:ilvl w:val="0"/>
          <w:numId w:val="13"/>
        </w:numPr>
        <w:tabs>
          <w:tab w:val="clear" w:pos="1428"/>
        </w:tabs>
        <w:ind w:left="709" w:right="-157" w:hanging="283"/>
        <w:jc w:val="both"/>
        <w:rPr>
          <w:b/>
        </w:rPr>
      </w:pPr>
      <w:r>
        <w:t xml:space="preserve">İl </w:t>
      </w:r>
      <w:r w:rsidR="001C20DD">
        <w:t xml:space="preserve">finali ise tüm kategorilerde ilçe alfabetik sırasıyla yapılacak olup, kategorisine göre gün ve saat bilgisine yarışma takviminde yer verilecektir.  </w:t>
      </w:r>
    </w:p>
    <w:p w:rsidR="001C20DD" w:rsidRPr="001C20DD" w:rsidRDefault="001C20DD" w:rsidP="00BF1368">
      <w:pPr>
        <w:pStyle w:val="ListeParagraf"/>
        <w:numPr>
          <w:ilvl w:val="0"/>
          <w:numId w:val="13"/>
        </w:numPr>
        <w:tabs>
          <w:tab w:val="clear" w:pos="1428"/>
        </w:tabs>
        <w:ind w:left="709" w:right="-157" w:hanging="283"/>
        <w:jc w:val="both"/>
        <w:rPr>
          <w:b/>
        </w:rPr>
      </w:pPr>
      <w:r>
        <w:t xml:space="preserve">İl Finali aynı zamanda Müdürlüğümüz </w:t>
      </w:r>
      <w:r w:rsidRPr="001C20DD">
        <w:rPr>
          <w:b/>
        </w:rPr>
        <w:t>YouTube kanalından da canlı</w:t>
      </w:r>
      <w:r>
        <w:t xml:space="preserve"> yayınlanacaktır.</w:t>
      </w:r>
    </w:p>
    <w:p w:rsidR="001C20DD" w:rsidRPr="001C20DD" w:rsidRDefault="001C20DD" w:rsidP="00BF1368">
      <w:pPr>
        <w:pStyle w:val="ListeParagraf"/>
        <w:numPr>
          <w:ilvl w:val="0"/>
          <w:numId w:val="13"/>
        </w:numPr>
        <w:tabs>
          <w:tab w:val="clear" w:pos="1428"/>
        </w:tabs>
        <w:ind w:left="709" w:right="-157" w:hanging="283"/>
        <w:jc w:val="both"/>
        <w:rPr>
          <w:b/>
          <w:i/>
          <w:u w:val="single"/>
        </w:rPr>
      </w:pPr>
      <w:r>
        <w:t>Yarışmaya katılan tüm öğrencilerimiz İstiklal Marşı’mızı okurken arka fonda bayrak, Atatürk ve Mehmet Akif ERSOY’un fotoğraflarının olmasına özen göstereceklerdir</w:t>
      </w:r>
      <w:r w:rsidRPr="001C20DD">
        <w:rPr>
          <w:i/>
          <w:u w:val="single"/>
        </w:rPr>
        <w:t xml:space="preserve">. Bu tarz </w:t>
      </w:r>
      <w:r w:rsidR="005554DE" w:rsidRPr="001C20DD">
        <w:rPr>
          <w:i/>
          <w:u w:val="single"/>
        </w:rPr>
        <w:t>imkânları</w:t>
      </w:r>
      <w:r w:rsidRPr="001C20DD">
        <w:rPr>
          <w:i/>
          <w:u w:val="single"/>
        </w:rPr>
        <w:t xml:space="preserve"> olmayan öğrencilerimiz okullarından destek alabileceklerdir.</w:t>
      </w:r>
    </w:p>
    <w:p w:rsidR="001C20DD" w:rsidRPr="00BF1368" w:rsidRDefault="001C20DD" w:rsidP="001C20DD">
      <w:pPr>
        <w:pStyle w:val="ListeParagraf"/>
        <w:ind w:left="709" w:right="-157"/>
        <w:jc w:val="both"/>
        <w:rPr>
          <w:b/>
        </w:rPr>
      </w:pPr>
    </w:p>
    <w:p w:rsidR="00FC0405" w:rsidRPr="00FC0405" w:rsidRDefault="00FC0405" w:rsidP="00FC0405">
      <w:pPr>
        <w:ind w:right="-157"/>
        <w:jc w:val="both"/>
      </w:pPr>
    </w:p>
    <w:p w:rsidR="00FC0405" w:rsidRPr="001902C3" w:rsidRDefault="00FC0405" w:rsidP="008A60BC">
      <w:pPr>
        <w:ind w:left="12" w:right="-157" w:firstLine="708"/>
        <w:jc w:val="center"/>
        <w:rPr>
          <w:b/>
          <w:sz w:val="40"/>
          <w:szCs w:val="40"/>
        </w:rPr>
      </w:pPr>
      <w:r w:rsidRPr="001902C3">
        <w:rPr>
          <w:b/>
          <w:sz w:val="40"/>
          <w:szCs w:val="40"/>
        </w:rPr>
        <w:t>BAŞVURU VE ÖN ELEME:</w:t>
      </w:r>
    </w:p>
    <w:p w:rsidR="00FC0405" w:rsidRPr="008A60BC" w:rsidRDefault="00FC0405" w:rsidP="008A60BC">
      <w:pPr>
        <w:ind w:left="12" w:right="-157" w:firstLine="708"/>
        <w:jc w:val="center"/>
        <w:rPr>
          <w:b/>
          <w:sz w:val="28"/>
          <w:szCs w:val="28"/>
        </w:rPr>
      </w:pPr>
    </w:p>
    <w:p w:rsidR="00FC0405" w:rsidRPr="008A60BC" w:rsidRDefault="00FC0405" w:rsidP="00AD1A16">
      <w:pPr>
        <w:ind w:left="12" w:right="-157" w:firstLine="708"/>
        <w:jc w:val="center"/>
        <w:rPr>
          <w:b/>
          <w:sz w:val="28"/>
          <w:szCs w:val="28"/>
        </w:rPr>
      </w:pPr>
      <w:r w:rsidRPr="008A60BC">
        <w:rPr>
          <w:b/>
          <w:sz w:val="28"/>
          <w:szCs w:val="28"/>
        </w:rPr>
        <w:t>OKUL MÜDÜRLÜĞÜNCE YAPILACAK İŞ VE İŞLEMLER:</w:t>
      </w:r>
    </w:p>
    <w:p w:rsidR="00C14080" w:rsidRPr="00FC0405" w:rsidRDefault="00C14080" w:rsidP="00FC0405">
      <w:pPr>
        <w:ind w:left="12" w:right="-157" w:firstLine="708"/>
        <w:rPr>
          <w:b/>
        </w:rPr>
      </w:pPr>
    </w:p>
    <w:p w:rsidR="00FC0405" w:rsidRDefault="00FC0405" w:rsidP="00FC0405">
      <w:pPr>
        <w:numPr>
          <w:ilvl w:val="0"/>
          <w:numId w:val="4"/>
        </w:numPr>
        <w:ind w:right="-157"/>
        <w:jc w:val="both"/>
      </w:pPr>
      <w:r w:rsidRPr="00FC0405">
        <w:t>Yarışmaya katılmak isteyen öğrenciler okul müdürlüklerine müracaat edeceklerdir.</w:t>
      </w:r>
    </w:p>
    <w:p w:rsidR="00FC0405" w:rsidRPr="00FC0405" w:rsidRDefault="008D1495" w:rsidP="00AD6FFC">
      <w:pPr>
        <w:numPr>
          <w:ilvl w:val="0"/>
          <w:numId w:val="4"/>
        </w:numPr>
        <w:ind w:right="-157"/>
        <w:jc w:val="both"/>
      </w:pPr>
      <w:r>
        <w:t>O</w:t>
      </w:r>
      <w:r w:rsidR="00FC0405" w:rsidRPr="00FC0405">
        <w:t xml:space="preserve">kul müdürlükleri kendi bünyesinde değerlendirme komisyonu kurarak ön elemeyi yapacaklar, okul birincilerini İlçe Milli Eğitim Müdürlüğüne bildireceklerdir. </w:t>
      </w:r>
    </w:p>
    <w:p w:rsidR="00FC0405" w:rsidRDefault="00C14080" w:rsidP="00FC0405">
      <w:pPr>
        <w:numPr>
          <w:ilvl w:val="0"/>
          <w:numId w:val="4"/>
        </w:numPr>
        <w:ind w:right="-157"/>
        <w:jc w:val="both"/>
      </w:pPr>
      <w:r>
        <w:t>İlkokul</w:t>
      </w:r>
      <w:r w:rsidR="001902C3">
        <w:t xml:space="preserve">larda </w:t>
      </w:r>
      <w:r w:rsidR="001902C3" w:rsidRPr="008D1495">
        <w:rPr>
          <w:b/>
        </w:rPr>
        <w:t>sınıf öğretmenleri</w:t>
      </w:r>
      <w:r w:rsidR="001902C3">
        <w:t>nden,</w:t>
      </w:r>
      <w:r w:rsidR="00557EE7">
        <w:t xml:space="preserve"> </w:t>
      </w:r>
      <w:r>
        <w:t xml:space="preserve">ortaokullarda </w:t>
      </w:r>
      <w:r w:rsidR="00FC0405" w:rsidRPr="008D1495">
        <w:rPr>
          <w:b/>
        </w:rPr>
        <w:t>Türkçe öğretmenleri</w:t>
      </w:r>
      <w:r w:rsidR="008A60BC">
        <w:t>nden</w:t>
      </w:r>
      <w:r w:rsidR="00FC0405" w:rsidRPr="00FC0405">
        <w:t xml:space="preserve">, ortaöğretim okullarında </w:t>
      </w:r>
      <w:r w:rsidR="008A60BC">
        <w:t xml:space="preserve">ise </w:t>
      </w:r>
      <w:r w:rsidR="00FC0405" w:rsidRPr="008D1495">
        <w:rPr>
          <w:b/>
        </w:rPr>
        <w:t xml:space="preserve">Türk </w:t>
      </w:r>
      <w:r w:rsidR="00557EE7" w:rsidRPr="008D1495">
        <w:rPr>
          <w:b/>
        </w:rPr>
        <w:t>D</w:t>
      </w:r>
      <w:r w:rsidR="00FC0405" w:rsidRPr="008D1495">
        <w:rPr>
          <w:b/>
        </w:rPr>
        <w:t xml:space="preserve">ili ve </w:t>
      </w:r>
      <w:r w:rsidR="00557EE7" w:rsidRPr="008D1495">
        <w:rPr>
          <w:b/>
        </w:rPr>
        <w:t>E</w:t>
      </w:r>
      <w:r w:rsidR="00FC0405" w:rsidRPr="008D1495">
        <w:rPr>
          <w:b/>
        </w:rPr>
        <w:t>debiyatı öğretmenleri</w:t>
      </w:r>
      <w:r w:rsidR="00FC0405" w:rsidRPr="00FC0405">
        <w:t>nden jüri oluşturulacak</w:t>
      </w:r>
      <w:r w:rsidR="008D1495">
        <w:t>lardır</w:t>
      </w:r>
      <w:r w:rsidR="00FC0405" w:rsidRPr="00FC0405">
        <w:t>.</w:t>
      </w:r>
    </w:p>
    <w:p w:rsidR="008D1495" w:rsidRPr="00FC0405" w:rsidRDefault="008D1495" w:rsidP="00FC0405">
      <w:pPr>
        <w:numPr>
          <w:ilvl w:val="0"/>
          <w:numId w:val="4"/>
        </w:numPr>
        <w:ind w:right="-157"/>
        <w:jc w:val="both"/>
      </w:pPr>
      <w:r>
        <w:t>Jüri sayısı jüri başkanı dahil en az 3, en fazla 5 öğretmenden oluşacaktır.</w:t>
      </w:r>
    </w:p>
    <w:p w:rsidR="00FC0405" w:rsidRPr="00FC0405" w:rsidRDefault="00FC0405" w:rsidP="00FC0405">
      <w:pPr>
        <w:numPr>
          <w:ilvl w:val="0"/>
          <w:numId w:val="4"/>
        </w:numPr>
        <w:ind w:right="-157"/>
        <w:jc w:val="both"/>
      </w:pPr>
      <w:r w:rsidRPr="00FC0405">
        <w:t>Okul içi yarışmalarda okulda Türkçe/Türk Dili ve Edebiyatı öğretmenlerinin sayısının az olması durumunda okul müdürlüğü diğer branş öğretmenlerinden, okulun şartları doğrultusunda görevlendir</w:t>
      </w:r>
      <w:r w:rsidR="008A60BC">
        <w:t>me yapabilecektir.</w:t>
      </w:r>
      <w:r w:rsidRPr="00FC0405">
        <w:rPr>
          <w:b/>
        </w:rPr>
        <w:tab/>
      </w:r>
    </w:p>
    <w:p w:rsidR="00FC0405" w:rsidRPr="00FC0405" w:rsidRDefault="00FC0405" w:rsidP="00FC0405">
      <w:pPr>
        <w:numPr>
          <w:ilvl w:val="0"/>
          <w:numId w:val="4"/>
        </w:numPr>
        <w:ind w:right="-157"/>
        <w:jc w:val="both"/>
      </w:pPr>
      <w:r w:rsidRPr="00FC0405">
        <w:t>Tüm çalışmalarda yer alan jüri üyeleri görevli/izinli sayılacaktır.</w:t>
      </w:r>
    </w:p>
    <w:p w:rsidR="00FC0405" w:rsidRPr="00FC0405" w:rsidRDefault="00FC0405" w:rsidP="00FC0405">
      <w:pPr>
        <w:numPr>
          <w:ilvl w:val="0"/>
          <w:numId w:val="4"/>
        </w:numPr>
        <w:ind w:right="-157"/>
        <w:jc w:val="both"/>
      </w:pPr>
      <w:r w:rsidRPr="00FC0405">
        <w:t>Okul içi yarışmalarda seçilecek jüri tarafsız</w:t>
      </w:r>
      <w:r w:rsidR="00AD1A16">
        <w:t>,</w:t>
      </w:r>
      <w:r w:rsidRPr="00FC0405">
        <w:t xml:space="preserve"> deneyimli, çeşitli yorumlara sebep vermeyecek </w:t>
      </w:r>
      <w:r w:rsidR="00AD1A16">
        <w:t xml:space="preserve">şekilde </w:t>
      </w:r>
      <w:r w:rsidRPr="00FC0405">
        <w:t>oluşturulacaktır. Bu hususa okul müdürlükleri bilhassa dikkat edeceklerdir.</w:t>
      </w:r>
    </w:p>
    <w:p w:rsidR="00FC0405" w:rsidRPr="00FC0405" w:rsidRDefault="00FC0405" w:rsidP="00FC0405">
      <w:pPr>
        <w:numPr>
          <w:ilvl w:val="0"/>
          <w:numId w:val="4"/>
        </w:numPr>
        <w:ind w:right="-157"/>
        <w:jc w:val="both"/>
      </w:pPr>
      <w:r w:rsidRPr="00FC0405">
        <w:t xml:space="preserve">Okul içi yarışmada </w:t>
      </w:r>
      <w:r w:rsidRPr="008D1495">
        <w:rPr>
          <w:b/>
        </w:rPr>
        <w:t>ilk üçe giren öğrenciler</w:t>
      </w:r>
      <w:r w:rsidRPr="00FC0405">
        <w:t xml:space="preserve"> okul müdürlüğünce ödüllendirilecektir.</w:t>
      </w:r>
    </w:p>
    <w:p w:rsidR="00FC0405" w:rsidRPr="00FC0405" w:rsidRDefault="00FC0405" w:rsidP="00FC0405">
      <w:pPr>
        <w:ind w:right="-157"/>
        <w:rPr>
          <w:b/>
        </w:rPr>
      </w:pPr>
    </w:p>
    <w:p w:rsidR="00FC0405" w:rsidRPr="00AD1A16" w:rsidRDefault="00FC0405" w:rsidP="00AD1A16">
      <w:pPr>
        <w:ind w:left="12" w:right="-157"/>
        <w:jc w:val="center"/>
        <w:rPr>
          <w:b/>
          <w:sz w:val="26"/>
          <w:szCs w:val="26"/>
        </w:rPr>
      </w:pPr>
      <w:r w:rsidRPr="00AD1A16">
        <w:rPr>
          <w:b/>
          <w:sz w:val="26"/>
          <w:szCs w:val="26"/>
        </w:rPr>
        <w:t>İLÇE MİLLİ EĞİTİM MÜDÜRLÜĞÜNCE YAPILACAK İŞ VE İŞLEMLER:</w:t>
      </w:r>
    </w:p>
    <w:p w:rsidR="00C14080" w:rsidRPr="00FC0405" w:rsidRDefault="00C14080" w:rsidP="00FC0405">
      <w:pPr>
        <w:ind w:left="12" w:right="-157" w:firstLine="708"/>
        <w:rPr>
          <w:b/>
        </w:rPr>
      </w:pPr>
    </w:p>
    <w:p w:rsidR="00FC0405" w:rsidRPr="00FC0405" w:rsidRDefault="00FC0405" w:rsidP="00FC0405">
      <w:pPr>
        <w:numPr>
          <w:ilvl w:val="0"/>
          <w:numId w:val="2"/>
        </w:numPr>
        <w:ind w:right="-157"/>
        <w:jc w:val="both"/>
      </w:pPr>
      <w:r w:rsidRPr="00FC0405">
        <w:t>İlçe Milli Eğitim Müdürünün görevlendireceği şube müdürü başkanlığında, bir</w:t>
      </w:r>
      <w:r w:rsidR="00CE2236">
        <w:t>er</w:t>
      </w:r>
      <w:r w:rsidRPr="00FC0405">
        <w:t xml:space="preserve"> </w:t>
      </w:r>
      <w:r w:rsidR="008D1495">
        <w:t>lise,</w:t>
      </w:r>
      <w:r w:rsidRPr="00FC0405">
        <w:t xml:space="preserve"> </w:t>
      </w:r>
      <w:r w:rsidR="00AD1A16">
        <w:t xml:space="preserve">ortaokul </w:t>
      </w:r>
      <w:r w:rsidR="00C14080">
        <w:t xml:space="preserve">ve </w:t>
      </w:r>
      <w:r w:rsidR="00AD1A16" w:rsidRPr="00FC0405">
        <w:t>ilk</w:t>
      </w:r>
      <w:r w:rsidR="00AD1A16">
        <w:t>okul</w:t>
      </w:r>
      <w:r w:rsidR="00AD1A16" w:rsidRPr="00FC0405">
        <w:t xml:space="preserve"> </w:t>
      </w:r>
      <w:r w:rsidRPr="00FC0405">
        <w:t>müdür</w:t>
      </w:r>
      <w:r w:rsidR="008D1495">
        <w:t xml:space="preserve">lerinden </w:t>
      </w:r>
      <w:r w:rsidRPr="00FC0405">
        <w:t>yürütme kurulu oluşturulacaktır. Yarışmanın ilçe çapında yürütülmesi yürütme kurulu sorumluluğundadır.</w:t>
      </w:r>
    </w:p>
    <w:p w:rsidR="00FC0405" w:rsidRPr="00FC0405" w:rsidRDefault="00FC0405" w:rsidP="00FC0405">
      <w:pPr>
        <w:numPr>
          <w:ilvl w:val="0"/>
          <w:numId w:val="2"/>
        </w:numPr>
        <w:ind w:right="-157"/>
        <w:jc w:val="both"/>
      </w:pPr>
      <w:r w:rsidRPr="00FC0405">
        <w:t>Okullar arası yarışmalarda (ilçe içi) seçilecek jüri, farklı ortaöğretim kurumlarında görev yapan en az üç en fazla beş Türk Dili ve Edebiyatı / Türkçe öğretmeninden oluşacak olup kaymakamlık onayı ile görevlendirilecek</w:t>
      </w:r>
      <w:r w:rsidR="008D1495">
        <w:t>lerdir</w:t>
      </w:r>
      <w:r w:rsidRPr="00FC0405">
        <w:t>.</w:t>
      </w:r>
    </w:p>
    <w:p w:rsidR="00FC0405" w:rsidRDefault="00FC0405" w:rsidP="00FC0405">
      <w:pPr>
        <w:numPr>
          <w:ilvl w:val="0"/>
          <w:numId w:val="2"/>
        </w:numPr>
        <w:ind w:right="-157"/>
        <w:jc w:val="both"/>
      </w:pPr>
      <w:r w:rsidRPr="00FC0405">
        <w:t>Okullar arası yarışmalarda (ilçe içi) seçilecek jüri üyeleri tarafsız, deneyimli, çeşitli yorumlara sebep vermeyecek üyelerden oluşturulacaktır. Bu hususa İlçe Milli Eğitim Müdürlükleri bilhassa dikkat edeceklerdir.</w:t>
      </w:r>
    </w:p>
    <w:p w:rsidR="00BF1368" w:rsidRPr="00FC0405" w:rsidRDefault="00DB2781" w:rsidP="00FC0405">
      <w:pPr>
        <w:numPr>
          <w:ilvl w:val="0"/>
          <w:numId w:val="2"/>
        </w:numPr>
        <w:ind w:right="-157"/>
        <w:jc w:val="both"/>
      </w:pPr>
      <w:r>
        <w:t>Zoom uygulaması üzerinden yapılacak olan ilçe finali için tüm tedbirler İlçe Milli Eğitim Müdürlüklerinin koordinasyonunda yürütülecektir.</w:t>
      </w:r>
    </w:p>
    <w:p w:rsidR="00FC0405" w:rsidRPr="00FC0405" w:rsidRDefault="00FC0405" w:rsidP="00FC0405">
      <w:pPr>
        <w:numPr>
          <w:ilvl w:val="0"/>
          <w:numId w:val="2"/>
        </w:numPr>
        <w:ind w:right="-157"/>
        <w:jc w:val="both"/>
      </w:pPr>
      <w:r w:rsidRPr="00FC0405">
        <w:lastRenderedPageBreak/>
        <w:t xml:space="preserve">Okullardan bildirilen okul birincisi öğrenciler, İlçe Milli Eğitim Müdürlükleri sorumluluğunda, ilçe jürisi tarafından </w:t>
      </w:r>
      <w:r w:rsidRPr="00FC0405">
        <w:rPr>
          <w:b/>
        </w:rPr>
        <w:t xml:space="preserve">EK-2 </w:t>
      </w:r>
      <w:r w:rsidRPr="00FC0405">
        <w:t>kullanılarak değerlendireceklerdir.</w:t>
      </w:r>
    </w:p>
    <w:p w:rsidR="00FC0405" w:rsidRPr="00FC0405" w:rsidRDefault="00FC0405" w:rsidP="00FC0405">
      <w:pPr>
        <w:numPr>
          <w:ilvl w:val="0"/>
          <w:numId w:val="2"/>
        </w:numPr>
        <w:ind w:right="-157"/>
        <w:jc w:val="both"/>
      </w:pPr>
      <w:r w:rsidRPr="00FC0405">
        <w:t xml:space="preserve">Grup sayısının fazla olması durumunda yürütme kurulu önerisi ile birden fazla jüri görevlendirilebilir. </w:t>
      </w:r>
    </w:p>
    <w:p w:rsidR="00FC0405" w:rsidRPr="00FC0405" w:rsidRDefault="00FC0405" w:rsidP="00FC0405">
      <w:pPr>
        <w:numPr>
          <w:ilvl w:val="0"/>
          <w:numId w:val="2"/>
        </w:numPr>
        <w:ind w:right="-157"/>
        <w:jc w:val="both"/>
      </w:pPr>
      <w:r w:rsidRPr="00FC0405">
        <w:t>İlçeler, ilk</w:t>
      </w:r>
      <w:r w:rsidR="00C14080">
        <w:t>okul, ortaokul</w:t>
      </w:r>
      <w:r w:rsidRPr="00FC0405">
        <w:t xml:space="preserve"> ve ortaöğretim okulları arasında, yarışmayı bu şartnamede belirtilen hususlara göre düzenleyerek ilk üçe giren</w:t>
      </w:r>
      <w:r w:rsidR="008D1495">
        <w:t xml:space="preserve"> öğrencileri belirleyecekler ve il finali için </w:t>
      </w:r>
      <w:r w:rsidR="008D1495" w:rsidRPr="00CE2236">
        <w:rPr>
          <w:b/>
        </w:rPr>
        <w:t>Müdürlüğümüze sadece birinci olan öğrenci</w:t>
      </w:r>
      <w:r w:rsidR="008D1495">
        <w:t xml:space="preserve"> bildirilecektir.</w:t>
      </w:r>
    </w:p>
    <w:p w:rsidR="00FC0405" w:rsidRPr="00FC0405" w:rsidRDefault="00FC0405" w:rsidP="00FC0405">
      <w:pPr>
        <w:numPr>
          <w:ilvl w:val="0"/>
          <w:numId w:val="2"/>
        </w:numPr>
        <w:ind w:right="-157"/>
        <w:jc w:val="both"/>
      </w:pPr>
      <w:r w:rsidRPr="00FC0405">
        <w:t>İlçe Milli Eğitim Müdürlükleri ilk üçe giren öğrencileri kendi imkânları dâhilinde ödüllendirecek; ilçe birincisi ilk</w:t>
      </w:r>
      <w:r w:rsidR="00AD1A16">
        <w:t>okul, ortaokul v</w:t>
      </w:r>
      <w:r w:rsidRPr="00FC0405">
        <w:t xml:space="preserve">e ortaöğretim için ayrı ayrı </w:t>
      </w:r>
      <w:r w:rsidRPr="00FC0405">
        <w:rPr>
          <w:b/>
        </w:rPr>
        <w:t>EK-1</w:t>
      </w:r>
      <w:r w:rsidRPr="00FC0405">
        <w:t xml:space="preserve"> ile </w:t>
      </w:r>
      <w:r w:rsidRPr="00940F4C">
        <w:rPr>
          <w:b/>
        </w:rPr>
        <w:t>Müdürlüğü</w:t>
      </w:r>
      <w:r w:rsidR="00940F4C" w:rsidRPr="00940F4C">
        <w:rPr>
          <w:b/>
        </w:rPr>
        <w:t>müz</w:t>
      </w:r>
      <w:r w:rsidRPr="00940F4C">
        <w:rPr>
          <w:b/>
        </w:rPr>
        <w:t xml:space="preserve"> </w:t>
      </w:r>
      <w:r w:rsidR="00940F4C" w:rsidRPr="00940F4C">
        <w:rPr>
          <w:b/>
        </w:rPr>
        <w:t>Sosyal ve Kültürel Faaliyetler Birimi</w:t>
      </w:r>
      <w:r w:rsidR="00940F4C">
        <w:t>ne</w:t>
      </w:r>
      <w:r w:rsidRPr="00FC0405">
        <w:t xml:space="preserve"> bildirilecek</w:t>
      </w:r>
      <w:r w:rsidR="00AD1A16">
        <w:t>lerd</w:t>
      </w:r>
      <w:r w:rsidRPr="00FC0405">
        <w:t>ir.</w:t>
      </w:r>
    </w:p>
    <w:p w:rsidR="00FC0405" w:rsidRDefault="00FC0405" w:rsidP="00FC0405">
      <w:pPr>
        <w:numPr>
          <w:ilvl w:val="0"/>
          <w:numId w:val="2"/>
        </w:numPr>
        <w:ind w:right="-157"/>
        <w:jc w:val="both"/>
      </w:pPr>
      <w:r w:rsidRPr="00FC0405">
        <w:t>Okullar arası elemeler, İlçe Milli Eğitim Müdürlüğün</w:t>
      </w:r>
      <w:r w:rsidR="00940F4C">
        <w:t>ün koordinesinde zoom üzerinden yapılacak ve okul birincileri kendi okullarında</w:t>
      </w:r>
      <w:r w:rsidR="00E96FBB">
        <w:t xml:space="preserve"> hazırlanan </w:t>
      </w:r>
      <w:r w:rsidR="00E96FBB" w:rsidRPr="00E96FBB">
        <w:t>ortamda</w:t>
      </w:r>
      <w:r w:rsidR="00E96FBB" w:rsidRPr="00E96FBB">
        <w:rPr>
          <w:b/>
        </w:rPr>
        <w:t xml:space="preserve"> (arka fonda bayrak, Atatürk, Mehmet Akif ERSOY portrelerinin olduğu)</w:t>
      </w:r>
      <w:r w:rsidR="00940F4C">
        <w:t xml:space="preserve"> yarışmaya katılacaklardır.</w:t>
      </w:r>
    </w:p>
    <w:p w:rsidR="00E67571" w:rsidRPr="00FC0405" w:rsidRDefault="00E67571" w:rsidP="00FC0405">
      <w:pPr>
        <w:numPr>
          <w:ilvl w:val="0"/>
          <w:numId w:val="2"/>
        </w:numPr>
        <w:ind w:right="-157"/>
        <w:jc w:val="both"/>
      </w:pPr>
      <w:r>
        <w:t>İl finali için ise birlik ve beraberlik sağlanması amacıyla İlçe Milli Eğitim Müdürlükleri bünyesinde oluşturulacak uygun bir alanda ilçe birincilerinin yarışmaya katılımının sağlanması ile ilgili sorumluluk İlçe Milli Eğitim Müdürlüklerimize aittir.</w:t>
      </w:r>
    </w:p>
    <w:p w:rsidR="00FC0405" w:rsidRPr="00FC0405" w:rsidRDefault="00FC0405" w:rsidP="00545952">
      <w:pPr>
        <w:numPr>
          <w:ilvl w:val="0"/>
          <w:numId w:val="2"/>
        </w:numPr>
        <w:ind w:right="-157"/>
        <w:jc w:val="both"/>
      </w:pPr>
      <w:r w:rsidRPr="00FC0405">
        <w:t>Tüm çalışmalarda yer alan yürütme kurulu üyeleri ve jüri görevli/izinli sayılacaktır.</w:t>
      </w:r>
    </w:p>
    <w:p w:rsidR="00FC0405" w:rsidRPr="00FC0405" w:rsidRDefault="00FC0405" w:rsidP="00FC0405">
      <w:pPr>
        <w:ind w:right="-157"/>
        <w:jc w:val="both"/>
      </w:pPr>
    </w:p>
    <w:p w:rsidR="00FC0405" w:rsidRPr="00AD1A16" w:rsidRDefault="00FC0405" w:rsidP="00AD1A16">
      <w:pPr>
        <w:ind w:right="-157" w:firstLine="708"/>
        <w:jc w:val="center"/>
        <w:rPr>
          <w:b/>
          <w:sz w:val="26"/>
          <w:szCs w:val="26"/>
        </w:rPr>
      </w:pPr>
      <w:r w:rsidRPr="00AD1A16">
        <w:rPr>
          <w:b/>
          <w:sz w:val="26"/>
          <w:szCs w:val="26"/>
        </w:rPr>
        <w:t>İL MİLLİ EĞİTİM MÜDÜRLÜĞÜNCE YAPILACAK İŞ VE İŞLEMLER:</w:t>
      </w:r>
    </w:p>
    <w:p w:rsidR="00C14080" w:rsidRPr="00FC0405" w:rsidRDefault="00C14080" w:rsidP="00FC0405">
      <w:pPr>
        <w:ind w:right="-157" w:firstLine="708"/>
        <w:jc w:val="both"/>
        <w:rPr>
          <w:b/>
        </w:rPr>
      </w:pPr>
    </w:p>
    <w:p w:rsidR="00FC0405" w:rsidRPr="00FC0405" w:rsidRDefault="00FC0405" w:rsidP="00FC0405">
      <w:pPr>
        <w:numPr>
          <w:ilvl w:val="0"/>
          <w:numId w:val="7"/>
        </w:numPr>
        <w:ind w:right="-157"/>
        <w:jc w:val="both"/>
      </w:pPr>
      <w:r w:rsidRPr="00FC0405">
        <w:t>İl</w:t>
      </w:r>
      <w:r w:rsidR="00C14080">
        <w:t>kokul, ortaokul</w:t>
      </w:r>
      <w:r w:rsidRPr="00FC0405">
        <w:t xml:space="preserve"> ve ortaöğretim okulları için ayrı ayrı olmak üzere, </w:t>
      </w:r>
      <w:r w:rsidR="00C14080">
        <w:t>1</w:t>
      </w:r>
      <w:r w:rsidR="00622A44">
        <w:t>3</w:t>
      </w:r>
      <w:r w:rsidR="00C14080">
        <w:t xml:space="preserve"> </w:t>
      </w:r>
      <w:r w:rsidRPr="00FC0405">
        <w:t xml:space="preserve">ilçe arasında yarışmalar </w:t>
      </w:r>
      <w:r w:rsidR="00622A44">
        <w:t xml:space="preserve">İl Milli Eğitim </w:t>
      </w:r>
      <w:r w:rsidR="00557EE7">
        <w:t>Şube Müdürü</w:t>
      </w:r>
      <w:r w:rsidR="00622A44">
        <w:t xml:space="preserve"> başkanlığında, </w:t>
      </w:r>
      <w:r w:rsidR="004C3C2A">
        <w:t xml:space="preserve">Sosyal ve Kültürel </w:t>
      </w:r>
      <w:r w:rsidR="001140B7">
        <w:t xml:space="preserve">Faaliyetler </w:t>
      </w:r>
      <w:r w:rsidR="004C3C2A">
        <w:t xml:space="preserve">Bürosu </w:t>
      </w:r>
      <w:r w:rsidR="00C14080">
        <w:t xml:space="preserve">koordinesinde yapılacaktır. </w:t>
      </w:r>
    </w:p>
    <w:p w:rsidR="001140B7" w:rsidRDefault="001140B7" w:rsidP="00FC0405">
      <w:pPr>
        <w:numPr>
          <w:ilvl w:val="0"/>
          <w:numId w:val="7"/>
        </w:numPr>
        <w:ind w:right="-157"/>
        <w:jc w:val="both"/>
      </w:pPr>
      <w:r>
        <w:t>İl f</w:t>
      </w:r>
      <w:r w:rsidR="00545952">
        <w:t xml:space="preserve">inali </w:t>
      </w:r>
      <w:r>
        <w:t>j</w:t>
      </w:r>
      <w:r w:rsidR="00FC0405" w:rsidRPr="00FC0405">
        <w:t>üri</w:t>
      </w:r>
      <w:r w:rsidR="00545952">
        <w:t xml:space="preserve">si için </w:t>
      </w:r>
      <w:r>
        <w:t>görevlendirme Müdürlüğümüzce yapılacaktır.</w:t>
      </w:r>
    </w:p>
    <w:p w:rsidR="00E67571" w:rsidRDefault="001140B7" w:rsidP="00FC0405">
      <w:pPr>
        <w:numPr>
          <w:ilvl w:val="0"/>
          <w:numId w:val="7"/>
        </w:numPr>
        <w:ind w:right="-157"/>
        <w:jc w:val="both"/>
      </w:pPr>
      <w:r>
        <w:t>İl finali</w:t>
      </w:r>
      <w:r w:rsidR="00E67571">
        <w:t xml:space="preserve"> ile ilgili planlama ve bağlantı oluşturma İl Milli Eğitim Müdürlüğünün sorumluluğunda olacaktır.</w:t>
      </w:r>
    </w:p>
    <w:p w:rsidR="00FC0405" w:rsidRPr="00FC0405" w:rsidRDefault="00E67571" w:rsidP="00FC0405">
      <w:pPr>
        <w:numPr>
          <w:ilvl w:val="0"/>
          <w:numId w:val="7"/>
        </w:numPr>
        <w:ind w:right="-157"/>
        <w:jc w:val="both"/>
      </w:pPr>
      <w:r>
        <w:t>Yarışma takviminde belirtilen gün ve saatte her kategori için İlçe Milli Eğitim Müdürlüklerimizle zoom bağlantısı oluşturulacak</w:t>
      </w:r>
      <w:r w:rsidR="00C82B37">
        <w:t xml:space="preserve"> ve ilçelerimiz alfabetik sırayla yarışmaları sağlanacaktır.</w:t>
      </w:r>
      <w:r w:rsidR="001140B7">
        <w:t xml:space="preserve"> </w:t>
      </w:r>
    </w:p>
    <w:p w:rsidR="00FC0405" w:rsidRPr="00FC0405" w:rsidRDefault="00FC0405" w:rsidP="00FC0405">
      <w:pPr>
        <w:numPr>
          <w:ilvl w:val="0"/>
          <w:numId w:val="7"/>
        </w:numPr>
        <w:ind w:right="-157"/>
        <w:jc w:val="both"/>
      </w:pPr>
      <w:r w:rsidRPr="00FC0405">
        <w:t xml:space="preserve">Tüm çalışmalarda yer alan jüri/komisyon üyeleri görevli/izinli sayılacak olup </w:t>
      </w:r>
      <w:r w:rsidR="004C0CD9">
        <w:t>Valilik</w:t>
      </w:r>
      <w:r w:rsidRPr="00FC0405">
        <w:t xml:space="preserve"> onayı ile görevlendirilecektir.</w:t>
      </w:r>
    </w:p>
    <w:p w:rsidR="00FC0405" w:rsidRPr="00FC0405" w:rsidRDefault="00FC0405" w:rsidP="00C14080">
      <w:pPr>
        <w:spacing w:after="200" w:line="276" w:lineRule="auto"/>
      </w:pPr>
    </w:p>
    <w:p w:rsidR="00FC0405" w:rsidRDefault="00FC0405" w:rsidP="007366C9">
      <w:pPr>
        <w:tabs>
          <w:tab w:val="left" w:pos="-1440"/>
          <w:tab w:val="left" w:pos="720"/>
        </w:tabs>
        <w:ind w:right="-157"/>
        <w:jc w:val="center"/>
        <w:rPr>
          <w:b/>
          <w:sz w:val="28"/>
          <w:szCs w:val="28"/>
        </w:rPr>
      </w:pPr>
      <w:r w:rsidRPr="00622A44">
        <w:rPr>
          <w:b/>
          <w:sz w:val="28"/>
          <w:szCs w:val="28"/>
        </w:rPr>
        <w:t>DEĞERLENDİRME (Puanlama Durumu):</w:t>
      </w:r>
    </w:p>
    <w:p w:rsidR="00622A44" w:rsidRPr="00622A44" w:rsidRDefault="00622A44" w:rsidP="00FC0405">
      <w:pPr>
        <w:tabs>
          <w:tab w:val="left" w:pos="-1440"/>
          <w:tab w:val="left" w:pos="720"/>
        </w:tabs>
        <w:ind w:right="-157"/>
        <w:rPr>
          <w:b/>
          <w:sz w:val="28"/>
          <w:szCs w:val="28"/>
        </w:rPr>
      </w:pPr>
    </w:p>
    <w:p w:rsidR="00FC0405" w:rsidRDefault="00FC0405" w:rsidP="00FC0405">
      <w:pPr>
        <w:numPr>
          <w:ilvl w:val="0"/>
          <w:numId w:val="5"/>
        </w:numPr>
        <w:ind w:right="-157"/>
        <w:jc w:val="both"/>
      </w:pPr>
      <w:r w:rsidRPr="00FC0405">
        <w:t xml:space="preserve">a- Her bir jüri üyesi öğrenciyi 100 puan üzerinden değerlendirecek, her jürinin puanı ayrı ayrı toplanarak </w:t>
      </w:r>
      <w:r w:rsidR="007366C9">
        <w:t>aritmetik ortalaması nihai puan olarak hesaplanacaktır.</w:t>
      </w:r>
    </w:p>
    <w:p w:rsidR="00622A44" w:rsidRPr="00FC0405" w:rsidRDefault="00622A44" w:rsidP="00622A44">
      <w:pPr>
        <w:ind w:left="720" w:right="-157"/>
        <w:jc w:val="both"/>
      </w:pPr>
    </w:p>
    <w:p w:rsidR="00622A44" w:rsidRDefault="00622A44" w:rsidP="00AA14FE">
      <w:pPr>
        <w:pStyle w:val="ListeParagraf"/>
        <w:numPr>
          <w:ilvl w:val="1"/>
          <w:numId w:val="5"/>
        </w:numPr>
        <w:tabs>
          <w:tab w:val="clear" w:pos="1440"/>
        </w:tabs>
        <w:ind w:left="1134" w:right="-157"/>
        <w:jc w:val="both"/>
      </w:pPr>
      <w:r>
        <w:t>Jüri öğrencileri</w:t>
      </w:r>
      <w:r w:rsidR="00AA14FE">
        <w:t xml:space="preserve"> aşağıdaki k</w:t>
      </w:r>
      <w:r w:rsidR="00222A6D">
        <w:t>ıstaslara</w:t>
      </w:r>
      <w:r w:rsidR="00AA14FE">
        <w:t xml:space="preserve"> göre değerlendirecektir:</w:t>
      </w:r>
    </w:p>
    <w:p w:rsidR="00AA14FE" w:rsidRDefault="00AA14FE" w:rsidP="00AA14FE">
      <w:pPr>
        <w:pStyle w:val="ListeParagraf"/>
        <w:ind w:left="1134" w:right="-157"/>
        <w:jc w:val="both"/>
      </w:pPr>
    </w:p>
    <w:tbl>
      <w:tblPr>
        <w:tblStyle w:val="TabloKlavuzu"/>
        <w:tblW w:w="7421" w:type="dxa"/>
        <w:tblInd w:w="1080" w:type="dxa"/>
        <w:tblLook w:val="04A0" w:firstRow="1" w:lastRow="0" w:firstColumn="1" w:lastColumn="0" w:noHBand="0" w:noVBand="1"/>
      </w:tblPr>
      <w:tblGrid>
        <w:gridCol w:w="5436"/>
        <w:gridCol w:w="1985"/>
      </w:tblGrid>
      <w:tr w:rsidR="00622A44" w:rsidTr="00622A44">
        <w:tc>
          <w:tcPr>
            <w:tcW w:w="5436" w:type="dxa"/>
          </w:tcPr>
          <w:p w:rsidR="00622A44" w:rsidRDefault="00622A44" w:rsidP="00622A44">
            <w:pPr>
              <w:ind w:right="-157"/>
              <w:jc w:val="both"/>
              <w:rPr>
                <w:b/>
              </w:rPr>
            </w:pPr>
            <w:r w:rsidRPr="00622A44">
              <w:rPr>
                <w:b/>
              </w:rPr>
              <w:t>Şiire Hâkimiyet  (Özgünlük, Ezber Gücü)</w:t>
            </w:r>
          </w:p>
        </w:tc>
        <w:tc>
          <w:tcPr>
            <w:tcW w:w="1985" w:type="dxa"/>
          </w:tcPr>
          <w:p w:rsidR="00622A44" w:rsidRDefault="00622A44" w:rsidP="00622A44">
            <w:pPr>
              <w:ind w:right="-157"/>
              <w:jc w:val="center"/>
              <w:rPr>
                <w:b/>
              </w:rPr>
            </w:pPr>
            <w:r>
              <w:rPr>
                <w:b/>
              </w:rPr>
              <w:t>25</w:t>
            </w:r>
          </w:p>
        </w:tc>
      </w:tr>
      <w:tr w:rsidR="00622A44" w:rsidTr="00622A44">
        <w:tc>
          <w:tcPr>
            <w:tcW w:w="5436" w:type="dxa"/>
          </w:tcPr>
          <w:p w:rsidR="00622A44" w:rsidRDefault="00622A44" w:rsidP="00622A44">
            <w:pPr>
              <w:ind w:right="-157"/>
              <w:jc w:val="both"/>
              <w:rPr>
                <w:b/>
              </w:rPr>
            </w:pPr>
            <w:r w:rsidRPr="00FC0405">
              <w:rPr>
                <w:b/>
              </w:rPr>
              <w:t xml:space="preserve">Beden Dili  (Jest ve Mimikler)                                 </w:t>
            </w:r>
            <w:r>
              <w:rPr>
                <w:b/>
              </w:rPr>
              <w:t xml:space="preserve"> </w:t>
            </w:r>
          </w:p>
        </w:tc>
        <w:tc>
          <w:tcPr>
            <w:tcW w:w="1985" w:type="dxa"/>
          </w:tcPr>
          <w:p w:rsidR="00622A44" w:rsidRDefault="00622A44" w:rsidP="00622A44">
            <w:pPr>
              <w:ind w:right="-157"/>
              <w:jc w:val="center"/>
              <w:rPr>
                <w:b/>
              </w:rPr>
            </w:pPr>
            <w:r>
              <w:rPr>
                <w:b/>
              </w:rPr>
              <w:t>25</w:t>
            </w:r>
          </w:p>
        </w:tc>
      </w:tr>
      <w:tr w:rsidR="00622A44" w:rsidTr="00622A44">
        <w:tc>
          <w:tcPr>
            <w:tcW w:w="5436" w:type="dxa"/>
          </w:tcPr>
          <w:p w:rsidR="00622A44" w:rsidRDefault="00622A44" w:rsidP="00622A44">
            <w:pPr>
              <w:ind w:right="-157"/>
              <w:jc w:val="both"/>
              <w:rPr>
                <w:b/>
              </w:rPr>
            </w:pPr>
            <w:r w:rsidRPr="00FC0405">
              <w:rPr>
                <w:b/>
              </w:rPr>
              <w:t xml:space="preserve">Vurgu Tonlama ile Türkçeyi iyi kullanma             </w:t>
            </w:r>
          </w:p>
        </w:tc>
        <w:tc>
          <w:tcPr>
            <w:tcW w:w="1985" w:type="dxa"/>
          </w:tcPr>
          <w:p w:rsidR="00622A44" w:rsidRDefault="00622A44" w:rsidP="00622A44">
            <w:pPr>
              <w:ind w:right="-157"/>
              <w:jc w:val="center"/>
              <w:rPr>
                <w:b/>
              </w:rPr>
            </w:pPr>
            <w:r>
              <w:rPr>
                <w:b/>
              </w:rPr>
              <w:t>25</w:t>
            </w:r>
          </w:p>
        </w:tc>
      </w:tr>
      <w:tr w:rsidR="00622A44" w:rsidTr="00622A44">
        <w:tc>
          <w:tcPr>
            <w:tcW w:w="5436" w:type="dxa"/>
          </w:tcPr>
          <w:p w:rsidR="00622A44" w:rsidRDefault="00622A44" w:rsidP="00622A44">
            <w:pPr>
              <w:ind w:right="-157"/>
              <w:jc w:val="both"/>
              <w:rPr>
                <w:b/>
              </w:rPr>
            </w:pPr>
            <w:r w:rsidRPr="00FC0405">
              <w:rPr>
                <w:b/>
              </w:rPr>
              <w:t xml:space="preserve">Diksiyon (Telaffuz)                                                  </w:t>
            </w:r>
          </w:p>
        </w:tc>
        <w:tc>
          <w:tcPr>
            <w:tcW w:w="1985" w:type="dxa"/>
          </w:tcPr>
          <w:p w:rsidR="00622A44" w:rsidRDefault="00622A44" w:rsidP="00622A44">
            <w:pPr>
              <w:ind w:right="-157"/>
              <w:jc w:val="center"/>
              <w:rPr>
                <w:b/>
              </w:rPr>
            </w:pPr>
            <w:r>
              <w:rPr>
                <w:b/>
              </w:rPr>
              <w:t>25</w:t>
            </w:r>
          </w:p>
        </w:tc>
      </w:tr>
      <w:tr w:rsidR="00622A44" w:rsidTr="00AA14FE">
        <w:tc>
          <w:tcPr>
            <w:tcW w:w="5436" w:type="dxa"/>
            <w:shd w:val="clear" w:color="auto" w:fill="BFBFBF" w:themeFill="background1" w:themeFillShade="BF"/>
          </w:tcPr>
          <w:p w:rsidR="00622A44" w:rsidRDefault="00622A44" w:rsidP="00622A44">
            <w:pPr>
              <w:ind w:right="-157"/>
              <w:jc w:val="both"/>
              <w:rPr>
                <w:b/>
              </w:rPr>
            </w:pPr>
            <w:r>
              <w:rPr>
                <w:b/>
              </w:rPr>
              <w:t>TOPLAM</w:t>
            </w:r>
          </w:p>
        </w:tc>
        <w:tc>
          <w:tcPr>
            <w:tcW w:w="1985" w:type="dxa"/>
            <w:shd w:val="clear" w:color="auto" w:fill="BFBFBF" w:themeFill="background1" w:themeFillShade="BF"/>
          </w:tcPr>
          <w:p w:rsidR="00622A44" w:rsidRDefault="00622A44" w:rsidP="00622A44">
            <w:pPr>
              <w:ind w:right="-157"/>
              <w:jc w:val="center"/>
              <w:rPr>
                <w:b/>
              </w:rPr>
            </w:pPr>
            <w:r>
              <w:rPr>
                <w:b/>
              </w:rPr>
              <w:t>100</w:t>
            </w:r>
          </w:p>
        </w:tc>
      </w:tr>
    </w:tbl>
    <w:p w:rsidR="00622A44" w:rsidRDefault="00622A44" w:rsidP="00622A44">
      <w:pPr>
        <w:ind w:left="1080" w:right="-157"/>
        <w:jc w:val="both"/>
        <w:rPr>
          <w:b/>
        </w:rPr>
      </w:pPr>
    </w:p>
    <w:p w:rsidR="003B1744" w:rsidRPr="00FC0405" w:rsidRDefault="00FC0405" w:rsidP="00622A44">
      <w:pPr>
        <w:ind w:left="1080" w:right="-157"/>
        <w:jc w:val="both"/>
        <w:rPr>
          <w:b/>
        </w:rPr>
      </w:pPr>
      <w:r w:rsidRPr="00622A44">
        <w:rPr>
          <w:b/>
        </w:rPr>
        <w:t xml:space="preserve">              </w:t>
      </w:r>
      <w:r w:rsidR="003B1744" w:rsidRPr="00622A44">
        <w:rPr>
          <w:b/>
        </w:rPr>
        <w:t xml:space="preserve">  </w:t>
      </w:r>
    </w:p>
    <w:p w:rsidR="00FC0405" w:rsidRPr="00261223" w:rsidRDefault="00FC0405" w:rsidP="00FC0405">
      <w:pPr>
        <w:numPr>
          <w:ilvl w:val="0"/>
          <w:numId w:val="5"/>
        </w:numPr>
        <w:tabs>
          <w:tab w:val="left" w:pos="720"/>
        </w:tabs>
        <w:ind w:right="-157"/>
        <w:jc w:val="both"/>
        <w:rPr>
          <w:b/>
        </w:rPr>
      </w:pPr>
      <w:r w:rsidRPr="00FC0405">
        <w:t xml:space="preserve">Jürinin verdiği karar kesindir. İtirazlar hiçbir şekilde kabul edilmeyecektir. </w:t>
      </w:r>
    </w:p>
    <w:p w:rsidR="00261223" w:rsidRPr="00261223" w:rsidRDefault="00261223" w:rsidP="00261223">
      <w:pPr>
        <w:tabs>
          <w:tab w:val="left" w:pos="720"/>
        </w:tabs>
        <w:ind w:left="720" w:right="-157"/>
        <w:jc w:val="both"/>
        <w:rPr>
          <w:b/>
        </w:rPr>
      </w:pPr>
    </w:p>
    <w:p w:rsidR="00222A6D" w:rsidRDefault="00222A6D" w:rsidP="00AA14FE">
      <w:pPr>
        <w:tabs>
          <w:tab w:val="left" w:pos="-1440"/>
          <w:tab w:val="left" w:pos="720"/>
        </w:tabs>
        <w:ind w:right="-157"/>
        <w:jc w:val="center"/>
        <w:rPr>
          <w:b/>
          <w:sz w:val="28"/>
          <w:szCs w:val="28"/>
          <w:u w:val="single"/>
        </w:rPr>
      </w:pPr>
    </w:p>
    <w:p w:rsidR="00FC0405" w:rsidRPr="00AA14FE" w:rsidRDefault="00FC0405" w:rsidP="00AA14FE">
      <w:pPr>
        <w:tabs>
          <w:tab w:val="left" w:pos="-1440"/>
          <w:tab w:val="left" w:pos="720"/>
        </w:tabs>
        <w:ind w:right="-157"/>
        <w:jc w:val="center"/>
        <w:rPr>
          <w:b/>
          <w:sz w:val="28"/>
          <w:szCs w:val="28"/>
          <w:u w:val="single"/>
        </w:rPr>
      </w:pPr>
      <w:r w:rsidRPr="00AA14FE">
        <w:rPr>
          <w:b/>
          <w:sz w:val="28"/>
          <w:szCs w:val="28"/>
          <w:u w:val="single"/>
        </w:rPr>
        <w:lastRenderedPageBreak/>
        <w:t>DİĞER HUSUSLAR:</w:t>
      </w:r>
    </w:p>
    <w:p w:rsidR="00261223" w:rsidRPr="00FC0405" w:rsidRDefault="00261223" w:rsidP="00261223">
      <w:pPr>
        <w:tabs>
          <w:tab w:val="left" w:pos="-1440"/>
          <w:tab w:val="left" w:pos="720"/>
        </w:tabs>
        <w:ind w:right="-157"/>
        <w:jc w:val="both"/>
        <w:rPr>
          <w:b/>
          <w:u w:val="single"/>
        </w:rPr>
      </w:pPr>
    </w:p>
    <w:p w:rsidR="00FC0405" w:rsidRPr="00FC0405" w:rsidRDefault="00FC0405" w:rsidP="00FC0405">
      <w:pPr>
        <w:numPr>
          <w:ilvl w:val="0"/>
          <w:numId w:val="1"/>
        </w:numPr>
        <w:ind w:right="-157"/>
        <w:jc w:val="both"/>
      </w:pPr>
      <w:r w:rsidRPr="00FC0405">
        <w:t xml:space="preserve">Yarışmacı öğrenciler; </w:t>
      </w:r>
      <w:r w:rsidR="007366C9">
        <w:t xml:space="preserve">okul kıyafeti ya da </w:t>
      </w:r>
      <w:r w:rsidRPr="00FC0405">
        <w:t>sade, aşırıya kaçmayan, öğrenciye yakışır, İstiklal Marşı</w:t>
      </w:r>
      <w:r w:rsidR="007366C9">
        <w:t>’</w:t>
      </w:r>
      <w:r w:rsidRPr="00FC0405">
        <w:t>mızın ruhuna uygun serbest bir kıyafetle yarışmaya katılabilirler.</w:t>
      </w:r>
    </w:p>
    <w:p w:rsidR="00FC0405" w:rsidRPr="00FC0405" w:rsidRDefault="00545952" w:rsidP="00FC0405">
      <w:pPr>
        <w:numPr>
          <w:ilvl w:val="0"/>
          <w:numId w:val="1"/>
        </w:numPr>
        <w:ind w:right="-157"/>
        <w:jc w:val="both"/>
      </w:pPr>
      <w:r>
        <w:t>İstiklal Marşı</w:t>
      </w:r>
      <w:r w:rsidR="007366C9">
        <w:t>’</w:t>
      </w:r>
      <w:r>
        <w:t>mız</w:t>
      </w:r>
      <w:r w:rsidR="00FC0405" w:rsidRPr="00FC0405">
        <w:t xml:space="preserve"> </w:t>
      </w:r>
      <w:r w:rsidR="00C435A6">
        <w:t xml:space="preserve">mikrofonsuz, fon müziği </w:t>
      </w:r>
      <w:r w:rsidR="00557EE7">
        <w:t xml:space="preserve">kullanılmadan </w:t>
      </w:r>
      <w:r w:rsidR="00C435A6">
        <w:t>okunacaktır.</w:t>
      </w:r>
    </w:p>
    <w:p w:rsidR="00FC0405" w:rsidRPr="00FC0405" w:rsidRDefault="00FC0405" w:rsidP="00FC0405">
      <w:pPr>
        <w:numPr>
          <w:ilvl w:val="0"/>
          <w:numId w:val="1"/>
        </w:numPr>
        <w:ind w:right="-157"/>
        <w:jc w:val="both"/>
      </w:pPr>
      <w:r w:rsidRPr="00FC0405">
        <w:t>Şartnamedeki iş ve işlemlerin gerçekleştirilmesinde doğabilecek aksaklıklardan yarışmaya katılan okullar İlçe Milli Eğitim Müdürlükleri</w:t>
      </w:r>
      <w:r w:rsidR="007366C9">
        <w:t>ne karşı</w:t>
      </w:r>
      <w:r w:rsidRPr="00FC0405">
        <w:t xml:space="preserve"> sorumludur.</w:t>
      </w:r>
    </w:p>
    <w:p w:rsidR="00FC0405" w:rsidRPr="00FC0405" w:rsidRDefault="00060726" w:rsidP="00557EE7">
      <w:pPr>
        <w:numPr>
          <w:ilvl w:val="0"/>
          <w:numId w:val="1"/>
        </w:numPr>
        <w:ind w:right="-157"/>
        <w:jc w:val="both"/>
      </w:pPr>
      <w:r w:rsidRPr="00FC0405">
        <w:t>Yılsonunda</w:t>
      </w:r>
      <w:r w:rsidR="00FC0405" w:rsidRPr="00FC0405">
        <w:t xml:space="preserve"> İlçe Milli Eğitim Müdürlükleri şartname ile ilgili görüşlerini bir sayfayı geçmeyecek şekilde rapor halinde İl Milli Eğitim Müdürlüğüne bildirecektir.</w:t>
      </w:r>
    </w:p>
    <w:p w:rsidR="00054436" w:rsidRDefault="007366C9" w:rsidP="00054436">
      <w:pPr>
        <w:pStyle w:val="ListeParagraf"/>
        <w:numPr>
          <w:ilvl w:val="0"/>
          <w:numId w:val="1"/>
        </w:numPr>
        <w:tabs>
          <w:tab w:val="left" w:pos="-1440"/>
        </w:tabs>
        <w:ind w:right="-157"/>
        <w:jc w:val="both"/>
      </w:pPr>
      <w:r>
        <w:t>İl Finalinde</w:t>
      </w:r>
      <w:r w:rsidR="00FC0405" w:rsidRPr="00FC0405">
        <w:t xml:space="preserve"> yarışmalarda 1. 2. ve 3. olan öğrenciler ödüllendirilecek olup</w:t>
      </w:r>
      <w:r w:rsidR="00C37CE8">
        <w:t xml:space="preserve"> 100. yıla</w:t>
      </w:r>
      <w:r w:rsidR="00FC0405" w:rsidRPr="00FC0405">
        <w:t xml:space="preserve"> ö</w:t>
      </w:r>
      <w:r w:rsidR="00C37CE8">
        <w:t>zel hediyeler verilecektir.</w:t>
      </w:r>
      <w:r w:rsidR="00054436" w:rsidRPr="00054436">
        <w:t xml:space="preserve"> </w:t>
      </w:r>
    </w:p>
    <w:p w:rsidR="00054436" w:rsidRPr="00FC0405" w:rsidRDefault="00054436" w:rsidP="00054436">
      <w:pPr>
        <w:pStyle w:val="ListeParagraf"/>
        <w:numPr>
          <w:ilvl w:val="0"/>
          <w:numId w:val="1"/>
        </w:numPr>
        <w:tabs>
          <w:tab w:val="left" w:pos="-1440"/>
        </w:tabs>
        <w:ind w:right="-157"/>
        <w:jc w:val="both"/>
      </w:pPr>
      <w:r w:rsidRPr="00FC0405">
        <w:t>Bu şartnamede belirtilen hususları yer, zaman şahıs olarak (gerektiğinde tüm şartları) İl Milli Eğitim Müdürlüğü değiştirme yetkisine sahiptir.</w:t>
      </w:r>
      <w:r>
        <w:t xml:space="preserve"> </w:t>
      </w:r>
    </w:p>
    <w:p w:rsidR="00054436" w:rsidRPr="00054436" w:rsidRDefault="00054436" w:rsidP="004D1A24">
      <w:pPr>
        <w:pStyle w:val="ListeParagraf"/>
        <w:numPr>
          <w:ilvl w:val="0"/>
          <w:numId w:val="1"/>
        </w:numPr>
        <w:tabs>
          <w:tab w:val="left" w:pos="-1440"/>
        </w:tabs>
        <w:spacing w:after="200" w:line="276" w:lineRule="auto"/>
        <w:ind w:right="-157"/>
        <w:jc w:val="both"/>
        <w:rPr>
          <w:b/>
        </w:rPr>
      </w:pPr>
      <w:r w:rsidRPr="00FC0405">
        <w:t>Bu şartnameyi İl Milli Eğitim Müdürlüğü yürütür.</w:t>
      </w:r>
    </w:p>
    <w:p w:rsidR="00054436" w:rsidRDefault="00054436" w:rsidP="00054436">
      <w:pPr>
        <w:tabs>
          <w:tab w:val="left" w:pos="-1440"/>
        </w:tabs>
        <w:spacing w:after="200" w:line="276" w:lineRule="auto"/>
        <w:ind w:right="-157"/>
        <w:jc w:val="both"/>
        <w:rPr>
          <w:b/>
        </w:rPr>
      </w:pPr>
    </w:p>
    <w:p w:rsidR="00FC0405" w:rsidRPr="00054436" w:rsidRDefault="00FC0405" w:rsidP="00054436">
      <w:pPr>
        <w:tabs>
          <w:tab w:val="left" w:pos="-1440"/>
        </w:tabs>
        <w:spacing w:after="200" w:line="276" w:lineRule="auto"/>
        <w:ind w:right="-157"/>
        <w:jc w:val="center"/>
        <w:rPr>
          <w:b/>
        </w:rPr>
      </w:pPr>
      <w:r w:rsidRPr="00054436">
        <w:rPr>
          <w:b/>
        </w:rPr>
        <w:t>YARIŞMA TAKVİMİ</w:t>
      </w:r>
    </w:p>
    <w:p w:rsidR="0076757E" w:rsidRPr="00FC0405" w:rsidRDefault="0076757E" w:rsidP="00FC0405">
      <w:pPr>
        <w:ind w:right="-157"/>
        <w:jc w:val="center"/>
        <w:rPr>
          <w:b/>
        </w:rPr>
      </w:pPr>
    </w:p>
    <w:tbl>
      <w:tblPr>
        <w:tblStyle w:val="TabloKlavuzu"/>
        <w:tblW w:w="9180" w:type="dxa"/>
        <w:tblLook w:val="01E0" w:firstRow="1" w:lastRow="1" w:firstColumn="1" w:lastColumn="1" w:noHBand="0" w:noVBand="0"/>
      </w:tblPr>
      <w:tblGrid>
        <w:gridCol w:w="1592"/>
        <w:gridCol w:w="2344"/>
        <w:gridCol w:w="2976"/>
        <w:gridCol w:w="2268"/>
      </w:tblGrid>
      <w:tr w:rsidR="007408F7" w:rsidRPr="00FC0405" w:rsidTr="00054436">
        <w:trPr>
          <w:trHeight w:val="875"/>
        </w:trPr>
        <w:tc>
          <w:tcPr>
            <w:tcW w:w="1592" w:type="dxa"/>
            <w:shd w:val="clear" w:color="auto" w:fill="8DB3E2" w:themeFill="text2" w:themeFillTint="66"/>
            <w:vAlign w:val="center"/>
          </w:tcPr>
          <w:p w:rsidR="007408F7" w:rsidRPr="00FC0405" w:rsidRDefault="007408F7" w:rsidP="005120D8">
            <w:pPr>
              <w:ind w:right="-157"/>
              <w:jc w:val="center"/>
              <w:rPr>
                <w:b/>
              </w:rPr>
            </w:pPr>
            <w:r w:rsidRPr="00FC0405">
              <w:rPr>
                <w:b/>
              </w:rPr>
              <w:t>Okul Türü</w:t>
            </w:r>
          </w:p>
        </w:tc>
        <w:tc>
          <w:tcPr>
            <w:tcW w:w="2344" w:type="dxa"/>
            <w:shd w:val="clear" w:color="auto" w:fill="8DB3E2" w:themeFill="text2" w:themeFillTint="66"/>
            <w:vAlign w:val="center"/>
          </w:tcPr>
          <w:p w:rsidR="007408F7" w:rsidRPr="00FC0405" w:rsidRDefault="007408F7" w:rsidP="005120D8">
            <w:pPr>
              <w:ind w:right="-157"/>
              <w:jc w:val="center"/>
              <w:rPr>
                <w:b/>
              </w:rPr>
            </w:pPr>
            <w:r>
              <w:rPr>
                <w:b/>
              </w:rPr>
              <w:t>Şartnamenin İlçelere gönderilmesi</w:t>
            </w:r>
          </w:p>
        </w:tc>
        <w:tc>
          <w:tcPr>
            <w:tcW w:w="2976" w:type="dxa"/>
            <w:shd w:val="clear" w:color="auto" w:fill="8DB3E2" w:themeFill="text2" w:themeFillTint="66"/>
            <w:vAlign w:val="center"/>
          </w:tcPr>
          <w:p w:rsidR="007408F7" w:rsidRPr="00FC0405" w:rsidRDefault="007408F7" w:rsidP="005120D8">
            <w:pPr>
              <w:ind w:right="-157"/>
              <w:jc w:val="center"/>
              <w:rPr>
                <w:b/>
              </w:rPr>
            </w:pPr>
            <w:r>
              <w:rPr>
                <w:b/>
              </w:rPr>
              <w:t>Final yarışmasına katılacak öğrencilerin İl MEM’e bildirilmesi</w:t>
            </w:r>
          </w:p>
        </w:tc>
        <w:tc>
          <w:tcPr>
            <w:tcW w:w="2268" w:type="dxa"/>
            <w:shd w:val="clear" w:color="auto" w:fill="8DB3E2" w:themeFill="text2" w:themeFillTint="66"/>
            <w:vAlign w:val="center"/>
          </w:tcPr>
          <w:p w:rsidR="007408F7" w:rsidRPr="00FC0405" w:rsidRDefault="007408F7" w:rsidP="005120D8">
            <w:pPr>
              <w:ind w:right="-157"/>
              <w:jc w:val="center"/>
              <w:rPr>
                <w:b/>
              </w:rPr>
            </w:pPr>
            <w:r>
              <w:rPr>
                <w:b/>
              </w:rPr>
              <w:t>Final Yarışması</w:t>
            </w:r>
          </w:p>
        </w:tc>
      </w:tr>
      <w:tr w:rsidR="001902C3" w:rsidRPr="00FC0405" w:rsidTr="00054436">
        <w:trPr>
          <w:trHeight w:val="705"/>
        </w:trPr>
        <w:tc>
          <w:tcPr>
            <w:tcW w:w="1592" w:type="dxa"/>
            <w:shd w:val="clear" w:color="auto" w:fill="C6D9F1" w:themeFill="text2" w:themeFillTint="33"/>
            <w:vAlign w:val="center"/>
          </w:tcPr>
          <w:p w:rsidR="001902C3" w:rsidRPr="00FC0405" w:rsidRDefault="001902C3" w:rsidP="008C648C">
            <w:pPr>
              <w:ind w:right="-157"/>
              <w:jc w:val="center"/>
              <w:rPr>
                <w:b/>
              </w:rPr>
            </w:pPr>
            <w:r>
              <w:rPr>
                <w:b/>
              </w:rPr>
              <w:t xml:space="preserve">İlkokullar </w:t>
            </w:r>
          </w:p>
        </w:tc>
        <w:tc>
          <w:tcPr>
            <w:tcW w:w="2344" w:type="dxa"/>
            <w:vMerge w:val="restart"/>
            <w:vAlign w:val="center"/>
          </w:tcPr>
          <w:p w:rsidR="00C37CE8" w:rsidRDefault="00C37CE8" w:rsidP="00C37CE8">
            <w:pPr>
              <w:jc w:val="center"/>
              <w:rPr>
                <w:b/>
              </w:rPr>
            </w:pPr>
            <w:r>
              <w:rPr>
                <w:b/>
              </w:rPr>
              <w:t>1</w:t>
            </w:r>
            <w:r w:rsidR="0091242F">
              <w:rPr>
                <w:b/>
              </w:rPr>
              <w:t>5</w:t>
            </w:r>
            <w:r w:rsidR="005554DE">
              <w:rPr>
                <w:b/>
              </w:rPr>
              <w:t xml:space="preserve"> Şubat </w:t>
            </w:r>
            <w:r w:rsidR="001902C3" w:rsidRPr="001902C3">
              <w:rPr>
                <w:b/>
              </w:rPr>
              <w:t>202</w:t>
            </w:r>
            <w:r w:rsidR="00054436">
              <w:rPr>
                <w:b/>
              </w:rPr>
              <w:t xml:space="preserve">1 </w:t>
            </w:r>
          </w:p>
          <w:p w:rsidR="001902C3" w:rsidRPr="001902C3" w:rsidRDefault="0091242F" w:rsidP="00C37CE8">
            <w:pPr>
              <w:jc w:val="center"/>
              <w:rPr>
                <w:b/>
              </w:rPr>
            </w:pPr>
            <w:r>
              <w:rPr>
                <w:b/>
              </w:rPr>
              <w:t>Pazartesi</w:t>
            </w:r>
          </w:p>
        </w:tc>
        <w:tc>
          <w:tcPr>
            <w:tcW w:w="2976" w:type="dxa"/>
            <w:vMerge w:val="restart"/>
            <w:vAlign w:val="center"/>
          </w:tcPr>
          <w:p w:rsidR="001902C3" w:rsidRPr="001902C3" w:rsidRDefault="0091242F" w:rsidP="0091242F">
            <w:pPr>
              <w:ind w:right="-157"/>
              <w:jc w:val="center"/>
              <w:rPr>
                <w:b/>
              </w:rPr>
            </w:pPr>
            <w:r>
              <w:rPr>
                <w:b/>
              </w:rPr>
              <w:t>1 Mart</w:t>
            </w:r>
            <w:r w:rsidR="001902C3" w:rsidRPr="001902C3">
              <w:rPr>
                <w:b/>
              </w:rPr>
              <w:t xml:space="preserve"> 202</w:t>
            </w:r>
            <w:r w:rsidR="00054436">
              <w:rPr>
                <w:b/>
              </w:rPr>
              <w:t xml:space="preserve">1                                            </w:t>
            </w:r>
            <w:r>
              <w:rPr>
                <w:b/>
              </w:rPr>
              <w:t>Pazartesi</w:t>
            </w:r>
          </w:p>
        </w:tc>
        <w:tc>
          <w:tcPr>
            <w:tcW w:w="2268" w:type="dxa"/>
            <w:vAlign w:val="center"/>
          </w:tcPr>
          <w:p w:rsidR="001902C3" w:rsidRPr="001902C3" w:rsidRDefault="001902C3" w:rsidP="008C648C">
            <w:pPr>
              <w:ind w:right="-157"/>
              <w:jc w:val="center"/>
              <w:rPr>
                <w:b/>
              </w:rPr>
            </w:pPr>
            <w:r w:rsidRPr="001902C3">
              <w:rPr>
                <w:b/>
              </w:rPr>
              <w:t>0</w:t>
            </w:r>
            <w:r w:rsidR="00054436">
              <w:rPr>
                <w:b/>
              </w:rPr>
              <w:t>3</w:t>
            </w:r>
            <w:r w:rsidRPr="001902C3">
              <w:rPr>
                <w:b/>
              </w:rPr>
              <w:t xml:space="preserve"> Mart 202</w:t>
            </w:r>
            <w:r w:rsidR="00054436">
              <w:rPr>
                <w:b/>
              </w:rPr>
              <w:t>1</w:t>
            </w:r>
            <w:r w:rsidRPr="001902C3">
              <w:rPr>
                <w:b/>
              </w:rPr>
              <w:t xml:space="preserve"> </w:t>
            </w:r>
          </w:p>
          <w:p w:rsidR="001902C3" w:rsidRPr="001902C3" w:rsidRDefault="001902C3" w:rsidP="00054436">
            <w:pPr>
              <w:ind w:right="-157"/>
              <w:jc w:val="center"/>
              <w:rPr>
                <w:b/>
              </w:rPr>
            </w:pPr>
            <w:r w:rsidRPr="001902C3">
              <w:rPr>
                <w:b/>
              </w:rPr>
              <w:t>Saat: 1</w:t>
            </w:r>
            <w:r w:rsidR="00054436">
              <w:rPr>
                <w:b/>
              </w:rPr>
              <w:t>4</w:t>
            </w:r>
            <w:r w:rsidRPr="001902C3">
              <w:rPr>
                <w:b/>
              </w:rPr>
              <w:t>.00</w:t>
            </w:r>
          </w:p>
        </w:tc>
      </w:tr>
      <w:tr w:rsidR="001902C3" w:rsidRPr="00FC0405" w:rsidTr="00054436">
        <w:trPr>
          <w:trHeight w:val="930"/>
        </w:trPr>
        <w:tc>
          <w:tcPr>
            <w:tcW w:w="1592" w:type="dxa"/>
            <w:shd w:val="clear" w:color="auto" w:fill="C6D9F1" w:themeFill="text2" w:themeFillTint="33"/>
            <w:vAlign w:val="center"/>
          </w:tcPr>
          <w:p w:rsidR="001902C3" w:rsidRPr="00FC0405" w:rsidRDefault="001902C3" w:rsidP="005120D8">
            <w:pPr>
              <w:ind w:right="-157"/>
              <w:jc w:val="center"/>
              <w:rPr>
                <w:b/>
              </w:rPr>
            </w:pPr>
            <w:r>
              <w:rPr>
                <w:b/>
              </w:rPr>
              <w:t xml:space="preserve">Ortaokullar </w:t>
            </w:r>
          </w:p>
        </w:tc>
        <w:tc>
          <w:tcPr>
            <w:tcW w:w="2344" w:type="dxa"/>
            <w:vMerge/>
            <w:vAlign w:val="center"/>
          </w:tcPr>
          <w:p w:rsidR="001902C3" w:rsidRDefault="001902C3" w:rsidP="005120D8">
            <w:pPr>
              <w:jc w:val="center"/>
            </w:pPr>
          </w:p>
        </w:tc>
        <w:tc>
          <w:tcPr>
            <w:tcW w:w="2976" w:type="dxa"/>
            <w:vMerge/>
            <w:vAlign w:val="center"/>
          </w:tcPr>
          <w:p w:rsidR="001902C3" w:rsidRPr="00FC0405" w:rsidRDefault="001902C3" w:rsidP="005120D8">
            <w:pPr>
              <w:ind w:right="-157"/>
              <w:jc w:val="center"/>
            </w:pPr>
          </w:p>
        </w:tc>
        <w:tc>
          <w:tcPr>
            <w:tcW w:w="2268" w:type="dxa"/>
            <w:vAlign w:val="center"/>
          </w:tcPr>
          <w:p w:rsidR="001902C3" w:rsidRPr="001902C3" w:rsidRDefault="001902C3" w:rsidP="005120D8">
            <w:pPr>
              <w:ind w:right="-157"/>
              <w:jc w:val="center"/>
              <w:rPr>
                <w:b/>
              </w:rPr>
            </w:pPr>
            <w:r w:rsidRPr="001902C3">
              <w:rPr>
                <w:b/>
              </w:rPr>
              <w:t>0</w:t>
            </w:r>
            <w:r w:rsidR="00054436">
              <w:rPr>
                <w:b/>
              </w:rPr>
              <w:t>4</w:t>
            </w:r>
            <w:r w:rsidRPr="001902C3">
              <w:rPr>
                <w:b/>
              </w:rPr>
              <w:t xml:space="preserve"> Mart 202</w:t>
            </w:r>
            <w:r w:rsidR="00054436">
              <w:rPr>
                <w:b/>
              </w:rPr>
              <w:t>1</w:t>
            </w:r>
          </w:p>
          <w:p w:rsidR="001902C3" w:rsidRPr="001902C3" w:rsidRDefault="001902C3" w:rsidP="00054436">
            <w:pPr>
              <w:ind w:right="-157"/>
              <w:jc w:val="center"/>
              <w:rPr>
                <w:b/>
              </w:rPr>
            </w:pPr>
            <w:r w:rsidRPr="001902C3">
              <w:rPr>
                <w:b/>
              </w:rPr>
              <w:t>Saat: 1</w:t>
            </w:r>
            <w:r w:rsidR="00054436">
              <w:rPr>
                <w:b/>
              </w:rPr>
              <w:t>4</w:t>
            </w:r>
            <w:r w:rsidRPr="001902C3">
              <w:rPr>
                <w:b/>
              </w:rPr>
              <w:t xml:space="preserve">.00  </w:t>
            </w:r>
          </w:p>
        </w:tc>
      </w:tr>
      <w:tr w:rsidR="001902C3" w:rsidRPr="00FC0405" w:rsidTr="00054436">
        <w:trPr>
          <w:trHeight w:val="930"/>
        </w:trPr>
        <w:tc>
          <w:tcPr>
            <w:tcW w:w="1592" w:type="dxa"/>
            <w:shd w:val="clear" w:color="auto" w:fill="C6D9F1" w:themeFill="text2" w:themeFillTint="33"/>
            <w:vAlign w:val="center"/>
          </w:tcPr>
          <w:p w:rsidR="001902C3" w:rsidRPr="00FC0405" w:rsidRDefault="001902C3" w:rsidP="005120D8">
            <w:pPr>
              <w:ind w:right="-157"/>
              <w:jc w:val="center"/>
              <w:rPr>
                <w:b/>
              </w:rPr>
            </w:pPr>
            <w:r>
              <w:rPr>
                <w:b/>
              </w:rPr>
              <w:t>Ortaöğretim Okulları</w:t>
            </w:r>
          </w:p>
        </w:tc>
        <w:tc>
          <w:tcPr>
            <w:tcW w:w="2344" w:type="dxa"/>
            <w:vMerge/>
            <w:vAlign w:val="center"/>
          </w:tcPr>
          <w:p w:rsidR="001902C3" w:rsidRDefault="001902C3" w:rsidP="005120D8">
            <w:pPr>
              <w:jc w:val="center"/>
            </w:pPr>
          </w:p>
        </w:tc>
        <w:tc>
          <w:tcPr>
            <w:tcW w:w="2976" w:type="dxa"/>
            <w:vMerge/>
            <w:vAlign w:val="center"/>
          </w:tcPr>
          <w:p w:rsidR="001902C3" w:rsidRPr="00FC0405" w:rsidRDefault="001902C3" w:rsidP="005120D8">
            <w:pPr>
              <w:ind w:right="-157"/>
              <w:jc w:val="center"/>
            </w:pPr>
          </w:p>
        </w:tc>
        <w:tc>
          <w:tcPr>
            <w:tcW w:w="2268" w:type="dxa"/>
            <w:vAlign w:val="center"/>
          </w:tcPr>
          <w:p w:rsidR="001902C3" w:rsidRPr="001902C3" w:rsidRDefault="001902C3" w:rsidP="005120D8">
            <w:pPr>
              <w:ind w:right="-157"/>
              <w:jc w:val="center"/>
              <w:rPr>
                <w:b/>
              </w:rPr>
            </w:pPr>
            <w:r w:rsidRPr="001902C3">
              <w:rPr>
                <w:b/>
              </w:rPr>
              <w:t>0</w:t>
            </w:r>
            <w:r w:rsidR="00054436">
              <w:rPr>
                <w:b/>
              </w:rPr>
              <w:t>5</w:t>
            </w:r>
            <w:r w:rsidRPr="001902C3">
              <w:rPr>
                <w:b/>
              </w:rPr>
              <w:t xml:space="preserve"> Mart 202</w:t>
            </w:r>
            <w:r w:rsidR="00054436">
              <w:rPr>
                <w:b/>
              </w:rPr>
              <w:t>1</w:t>
            </w:r>
          </w:p>
          <w:p w:rsidR="001902C3" w:rsidRPr="001902C3" w:rsidRDefault="001902C3" w:rsidP="00054436">
            <w:pPr>
              <w:ind w:right="-157"/>
              <w:jc w:val="center"/>
              <w:rPr>
                <w:b/>
              </w:rPr>
            </w:pPr>
            <w:r w:rsidRPr="001902C3">
              <w:rPr>
                <w:b/>
              </w:rPr>
              <w:t>Saat: 1</w:t>
            </w:r>
            <w:r w:rsidR="00054436">
              <w:rPr>
                <w:b/>
              </w:rPr>
              <w:t>4.0</w:t>
            </w:r>
            <w:r w:rsidRPr="001902C3">
              <w:rPr>
                <w:b/>
              </w:rPr>
              <w:t>0</w:t>
            </w:r>
          </w:p>
        </w:tc>
      </w:tr>
    </w:tbl>
    <w:p w:rsidR="00FC0405" w:rsidRPr="00FC0405" w:rsidRDefault="00FC0405" w:rsidP="00FC0405">
      <w:pPr>
        <w:tabs>
          <w:tab w:val="left" w:pos="-1440"/>
          <w:tab w:val="left" w:pos="720"/>
        </w:tabs>
        <w:ind w:right="-157"/>
        <w:jc w:val="both"/>
      </w:pPr>
    </w:p>
    <w:p w:rsidR="00A775BF" w:rsidRDefault="00A775BF" w:rsidP="00FC0405">
      <w:pPr>
        <w:ind w:right="-157"/>
        <w:jc w:val="right"/>
        <w:rPr>
          <w:b/>
        </w:rPr>
      </w:pPr>
    </w:p>
    <w:p w:rsidR="00B612F6" w:rsidRDefault="00B612F6" w:rsidP="00FC0405">
      <w:pPr>
        <w:ind w:right="-157"/>
        <w:jc w:val="right"/>
        <w:rPr>
          <w:b/>
        </w:rPr>
      </w:pPr>
    </w:p>
    <w:p w:rsidR="005554DE" w:rsidRDefault="005554DE" w:rsidP="00FC0405">
      <w:pPr>
        <w:ind w:right="-157"/>
        <w:jc w:val="right"/>
        <w:rPr>
          <w:b/>
        </w:rPr>
      </w:pPr>
    </w:p>
    <w:p w:rsidR="00A775BF" w:rsidRDefault="00A775BF" w:rsidP="00FC0405">
      <w:pPr>
        <w:ind w:right="-157"/>
        <w:jc w:val="right"/>
        <w:rPr>
          <w:b/>
        </w:rPr>
      </w:pPr>
    </w:p>
    <w:p w:rsidR="00A775BF" w:rsidRDefault="00054436" w:rsidP="00A775BF">
      <w:pPr>
        <w:ind w:left="5664" w:right="-157" w:firstLine="708"/>
        <w:rPr>
          <w:b/>
        </w:rPr>
      </w:pPr>
      <w:r>
        <w:rPr>
          <w:b/>
        </w:rPr>
        <w:t>Mehmet YAŞAR</w:t>
      </w:r>
    </w:p>
    <w:p w:rsidR="00FC0405" w:rsidRPr="00FC0405" w:rsidRDefault="00B612F6" w:rsidP="006033FC">
      <w:pPr>
        <w:ind w:right="-157"/>
        <w:jc w:val="center"/>
        <w:rPr>
          <w:b/>
        </w:rPr>
      </w:pPr>
      <w:r>
        <w:rPr>
          <w:b/>
        </w:rPr>
        <w:t xml:space="preserve">                                                                                 </w:t>
      </w:r>
      <w:r w:rsidR="00054436">
        <w:rPr>
          <w:b/>
        </w:rPr>
        <w:t xml:space="preserve">    </w:t>
      </w:r>
      <w:r w:rsidR="00A775BF">
        <w:rPr>
          <w:b/>
        </w:rPr>
        <w:t xml:space="preserve">İl Milli Eğitim </w:t>
      </w:r>
      <w:r w:rsidR="00054436">
        <w:rPr>
          <w:b/>
        </w:rPr>
        <w:t xml:space="preserve">Şube </w:t>
      </w:r>
      <w:r w:rsidR="00A775BF">
        <w:rPr>
          <w:b/>
        </w:rPr>
        <w:t>Müdür</w:t>
      </w:r>
      <w:r w:rsidR="00054436">
        <w:rPr>
          <w:b/>
        </w:rPr>
        <w:t>ü</w:t>
      </w:r>
      <w:r w:rsidR="00FC0405" w:rsidRPr="00FC0405">
        <w:rPr>
          <w:b/>
        </w:rPr>
        <w:br w:type="page"/>
      </w:r>
      <w:r w:rsidR="00AB12AA">
        <w:rPr>
          <w:b/>
        </w:rPr>
        <w:lastRenderedPageBreak/>
        <w:t xml:space="preserve">                                                                                                                                 </w:t>
      </w:r>
      <w:r w:rsidR="00FC0405" w:rsidRPr="00FC0405">
        <w:rPr>
          <w:b/>
        </w:rPr>
        <w:t>EK-1</w:t>
      </w:r>
    </w:p>
    <w:p w:rsidR="00FC0405" w:rsidRPr="00FC0405" w:rsidRDefault="00FC0405" w:rsidP="00FC0405">
      <w:pPr>
        <w:ind w:right="-157"/>
        <w:jc w:val="right"/>
      </w:pPr>
    </w:p>
    <w:p w:rsidR="00FC0405" w:rsidRPr="006033FC" w:rsidRDefault="006033FC" w:rsidP="00FC0405">
      <w:pPr>
        <w:ind w:right="-157"/>
        <w:jc w:val="center"/>
        <w:rPr>
          <w:b/>
          <w:sz w:val="28"/>
          <w:szCs w:val="28"/>
        </w:rPr>
      </w:pPr>
      <w:r w:rsidRPr="006033FC">
        <w:rPr>
          <w:b/>
          <w:sz w:val="28"/>
          <w:szCs w:val="28"/>
        </w:rPr>
        <w:t>MUĞLA</w:t>
      </w:r>
      <w:r w:rsidR="00FC0405" w:rsidRPr="006033FC">
        <w:rPr>
          <w:b/>
          <w:sz w:val="28"/>
          <w:szCs w:val="28"/>
        </w:rPr>
        <w:t xml:space="preserve"> MİLLİ EĞİTİM MÜDÜRLÜĞÜ </w:t>
      </w:r>
    </w:p>
    <w:p w:rsidR="00FC0405" w:rsidRPr="006033FC" w:rsidRDefault="00FC0405" w:rsidP="00FC0405">
      <w:pPr>
        <w:ind w:right="-157"/>
        <w:jc w:val="center"/>
        <w:rPr>
          <w:b/>
          <w:sz w:val="28"/>
          <w:szCs w:val="28"/>
        </w:rPr>
      </w:pPr>
      <w:r w:rsidRPr="006033FC">
        <w:rPr>
          <w:b/>
          <w:sz w:val="28"/>
          <w:szCs w:val="28"/>
        </w:rPr>
        <w:t>İLK</w:t>
      </w:r>
      <w:r w:rsidR="007408F7" w:rsidRPr="006033FC">
        <w:rPr>
          <w:b/>
          <w:sz w:val="28"/>
          <w:szCs w:val="28"/>
        </w:rPr>
        <w:t>OKUL, ORTAOKUL</w:t>
      </w:r>
      <w:r w:rsidRPr="006033FC">
        <w:rPr>
          <w:b/>
          <w:sz w:val="28"/>
          <w:szCs w:val="28"/>
        </w:rPr>
        <w:t xml:space="preserve"> VE ORTAÖĞRETİM OKULLARI ARASI  </w:t>
      </w:r>
    </w:p>
    <w:p w:rsidR="00FC0405" w:rsidRPr="006033FC" w:rsidRDefault="00515705" w:rsidP="00FC0405">
      <w:pPr>
        <w:ind w:right="-157"/>
        <w:jc w:val="center"/>
        <w:rPr>
          <w:b/>
          <w:sz w:val="28"/>
          <w:szCs w:val="28"/>
        </w:rPr>
      </w:pPr>
      <w:r>
        <w:rPr>
          <w:b/>
          <w:sz w:val="28"/>
          <w:szCs w:val="28"/>
        </w:rPr>
        <w:t xml:space="preserve">ÇEVRİMİÇİ </w:t>
      </w:r>
      <w:r w:rsidR="00FC0405" w:rsidRPr="006033FC">
        <w:rPr>
          <w:b/>
          <w:sz w:val="28"/>
          <w:szCs w:val="28"/>
        </w:rPr>
        <w:t>İSTİKLAL MARŞI</w:t>
      </w:r>
      <w:r w:rsidR="006033FC" w:rsidRPr="006033FC">
        <w:rPr>
          <w:b/>
          <w:sz w:val="28"/>
          <w:szCs w:val="28"/>
        </w:rPr>
        <w:t>’</w:t>
      </w:r>
      <w:r w:rsidR="00FC0405" w:rsidRPr="006033FC">
        <w:rPr>
          <w:b/>
          <w:sz w:val="28"/>
          <w:szCs w:val="28"/>
        </w:rPr>
        <w:t>NI</w:t>
      </w:r>
      <w:r w:rsidR="00955AA4">
        <w:rPr>
          <w:b/>
          <w:sz w:val="28"/>
          <w:szCs w:val="28"/>
        </w:rPr>
        <w:t>N TAMAMINI</w:t>
      </w:r>
      <w:r w:rsidR="00FC0405" w:rsidRPr="006033FC">
        <w:rPr>
          <w:b/>
          <w:sz w:val="28"/>
          <w:szCs w:val="28"/>
        </w:rPr>
        <w:t xml:space="preserve"> </w:t>
      </w:r>
      <w:r w:rsidR="004541B3">
        <w:rPr>
          <w:b/>
          <w:sz w:val="28"/>
          <w:szCs w:val="28"/>
        </w:rPr>
        <w:t xml:space="preserve">GÜZEL </w:t>
      </w:r>
      <w:r w:rsidR="00FC0405" w:rsidRPr="006033FC">
        <w:rPr>
          <w:b/>
          <w:sz w:val="28"/>
          <w:szCs w:val="28"/>
        </w:rPr>
        <w:t>OKUMA YARIŞMASI İLÇE BİRİNCİSİ OLAN ÖĞRENCİ BİLGİ FORMU</w:t>
      </w:r>
    </w:p>
    <w:p w:rsidR="00FC0405" w:rsidRPr="00FC0405" w:rsidRDefault="00FC0405" w:rsidP="00FC0405">
      <w:pPr>
        <w:ind w:right="-157"/>
        <w:jc w:val="center"/>
      </w:pPr>
    </w:p>
    <w:p w:rsidR="00FC0405" w:rsidRPr="00FC0405" w:rsidRDefault="00FC0405" w:rsidP="00FC0405">
      <w:pPr>
        <w:ind w:right="-157"/>
        <w:jc w:val="center"/>
      </w:pPr>
    </w:p>
    <w:p w:rsidR="00FC0405" w:rsidRPr="00FC0405" w:rsidRDefault="00FC0405" w:rsidP="00FC0405">
      <w:pPr>
        <w:ind w:right="-157"/>
        <w:jc w:val="center"/>
      </w:pPr>
    </w:p>
    <w:tbl>
      <w:tblPr>
        <w:tblStyle w:val="TabloKlavuzu"/>
        <w:tblW w:w="0" w:type="auto"/>
        <w:tblLook w:val="01E0" w:firstRow="1" w:lastRow="1" w:firstColumn="1" w:lastColumn="1" w:noHBand="0" w:noVBand="0"/>
      </w:tblPr>
      <w:tblGrid>
        <w:gridCol w:w="8642"/>
      </w:tblGrid>
      <w:tr w:rsidR="00467E80" w:rsidRPr="006033FC" w:rsidTr="005608A6">
        <w:trPr>
          <w:trHeight w:val="567"/>
        </w:trPr>
        <w:tc>
          <w:tcPr>
            <w:tcW w:w="8642" w:type="dxa"/>
            <w:vAlign w:val="center"/>
          </w:tcPr>
          <w:p w:rsidR="00467E80" w:rsidRPr="006033FC" w:rsidRDefault="00467E80" w:rsidP="00054436">
            <w:pPr>
              <w:ind w:right="-157"/>
              <w:rPr>
                <w:b/>
              </w:rPr>
            </w:pPr>
            <w:r w:rsidRPr="006033FC">
              <w:rPr>
                <w:b/>
              </w:rPr>
              <w:t xml:space="preserve">İLÇESİ              </w:t>
            </w:r>
            <w:r w:rsidR="00D73FC4">
              <w:rPr>
                <w:b/>
              </w:rPr>
              <w:t xml:space="preserve"> </w:t>
            </w:r>
            <w:r w:rsidRPr="006033FC">
              <w:rPr>
                <w:b/>
              </w:rPr>
              <w:t xml:space="preserve">    :</w:t>
            </w:r>
          </w:p>
        </w:tc>
      </w:tr>
      <w:tr w:rsidR="00467E80" w:rsidRPr="006033FC" w:rsidTr="005608A6">
        <w:trPr>
          <w:trHeight w:val="567"/>
        </w:trPr>
        <w:tc>
          <w:tcPr>
            <w:tcW w:w="8642" w:type="dxa"/>
            <w:vAlign w:val="center"/>
          </w:tcPr>
          <w:p w:rsidR="00467E80" w:rsidRPr="006033FC" w:rsidRDefault="00467E80" w:rsidP="00054436">
            <w:pPr>
              <w:ind w:right="-157"/>
              <w:rPr>
                <w:b/>
              </w:rPr>
            </w:pPr>
            <w:r w:rsidRPr="006033FC">
              <w:rPr>
                <w:b/>
              </w:rPr>
              <w:t xml:space="preserve">OKULU               </w:t>
            </w:r>
            <w:r w:rsidR="00D73FC4">
              <w:rPr>
                <w:b/>
              </w:rPr>
              <w:t xml:space="preserve"> </w:t>
            </w:r>
            <w:r w:rsidRPr="006033FC">
              <w:rPr>
                <w:b/>
              </w:rPr>
              <w:t xml:space="preserve">  :</w:t>
            </w:r>
          </w:p>
        </w:tc>
      </w:tr>
      <w:tr w:rsidR="00467E80" w:rsidRPr="006033FC" w:rsidTr="005608A6">
        <w:trPr>
          <w:trHeight w:val="567"/>
        </w:trPr>
        <w:tc>
          <w:tcPr>
            <w:tcW w:w="8642" w:type="dxa"/>
            <w:vAlign w:val="center"/>
          </w:tcPr>
          <w:p w:rsidR="00D73FC4" w:rsidRPr="006033FC" w:rsidRDefault="00467E80" w:rsidP="00054436">
            <w:pPr>
              <w:ind w:right="-157"/>
              <w:rPr>
                <w:b/>
              </w:rPr>
            </w:pPr>
            <w:r w:rsidRPr="006033FC">
              <w:rPr>
                <w:b/>
              </w:rPr>
              <w:t>YARIŞMA TÜRÜ :</w:t>
            </w:r>
            <w:r>
              <w:rPr>
                <w:b/>
              </w:rPr>
              <w:t xml:space="preserve"> </w:t>
            </w:r>
          </w:p>
        </w:tc>
      </w:tr>
    </w:tbl>
    <w:p w:rsidR="00FC0405" w:rsidRPr="006033FC" w:rsidRDefault="00FC0405" w:rsidP="00FC0405">
      <w:pPr>
        <w:ind w:right="-157"/>
        <w:rPr>
          <w:b/>
        </w:rPr>
      </w:pPr>
    </w:p>
    <w:p w:rsidR="00FC0405" w:rsidRPr="006033FC" w:rsidRDefault="00FC0405" w:rsidP="00FC0405">
      <w:pPr>
        <w:ind w:right="-157"/>
        <w:rPr>
          <w:b/>
        </w:rPr>
      </w:pPr>
    </w:p>
    <w:p w:rsidR="00FC0405" w:rsidRPr="006033FC" w:rsidRDefault="00FC0405" w:rsidP="00FC0405">
      <w:pPr>
        <w:ind w:right="-157"/>
        <w:rPr>
          <w:b/>
        </w:rPr>
      </w:pPr>
    </w:p>
    <w:tbl>
      <w:tblPr>
        <w:tblStyle w:val="TabloKlavuzu"/>
        <w:tblW w:w="0" w:type="auto"/>
        <w:tblLook w:val="01E0" w:firstRow="1" w:lastRow="1" w:firstColumn="1" w:lastColumn="1" w:noHBand="0" w:noVBand="0"/>
      </w:tblPr>
      <w:tblGrid>
        <w:gridCol w:w="2808"/>
        <w:gridCol w:w="5815"/>
      </w:tblGrid>
      <w:tr w:rsidR="00FC0405" w:rsidRPr="006033FC" w:rsidTr="005608A6">
        <w:trPr>
          <w:trHeight w:val="567"/>
        </w:trPr>
        <w:tc>
          <w:tcPr>
            <w:tcW w:w="2808" w:type="dxa"/>
            <w:vAlign w:val="center"/>
          </w:tcPr>
          <w:p w:rsidR="00FC0405" w:rsidRPr="006033FC" w:rsidRDefault="00FC0405" w:rsidP="008C648C">
            <w:pPr>
              <w:ind w:right="-157"/>
              <w:rPr>
                <w:b/>
              </w:rPr>
            </w:pPr>
            <w:r w:rsidRPr="006033FC">
              <w:rPr>
                <w:b/>
              </w:rPr>
              <w:t xml:space="preserve">ADI SOYADI </w:t>
            </w:r>
          </w:p>
        </w:tc>
        <w:tc>
          <w:tcPr>
            <w:tcW w:w="5815" w:type="dxa"/>
            <w:vAlign w:val="center"/>
          </w:tcPr>
          <w:p w:rsidR="00FC0405" w:rsidRPr="006033FC" w:rsidRDefault="00FC0405" w:rsidP="005608A6">
            <w:pPr>
              <w:ind w:right="-157"/>
              <w:rPr>
                <w:b/>
              </w:rPr>
            </w:pPr>
          </w:p>
        </w:tc>
      </w:tr>
      <w:tr w:rsidR="00FC0405" w:rsidRPr="006033FC" w:rsidTr="005608A6">
        <w:trPr>
          <w:trHeight w:val="567"/>
        </w:trPr>
        <w:tc>
          <w:tcPr>
            <w:tcW w:w="2808" w:type="dxa"/>
            <w:vAlign w:val="center"/>
          </w:tcPr>
          <w:p w:rsidR="00FC0405" w:rsidRPr="006033FC" w:rsidRDefault="00FC0405" w:rsidP="008C648C">
            <w:pPr>
              <w:ind w:right="-157"/>
              <w:rPr>
                <w:b/>
              </w:rPr>
            </w:pPr>
            <w:r w:rsidRPr="006033FC">
              <w:rPr>
                <w:b/>
              </w:rPr>
              <w:t>DOĞUM YERİ VE YILI</w:t>
            </w:r>
          </w:p>
        </w:tc>
        <w:tc>
          <w:tcPr>
            <w:tcW w:w="5815" w:type="dxa"/>
            <w:vAlign w:val="center"/>
          </w:tcPr>
          <w:p w:rsidR="00FC0405" w:rsidRPr="006033FC" w:rsidRDefault="00FC0405" w:rsidP="005608A6">
            <w:pPr>
              <w:ind w:right="-157"/>
              <w:rPr>
                <w:b/>
              </w:rPr>
            </w:pPr>
          </w:p>
        </w:tc>
      </w:tr>
      <w:tr w:rsidR="00FC0405" w:rsidRPr="006033FC" w:rsidTr="005608A6">
        <w:trPr>
          <w:trHeight w:val="567"/>
        </w:trPr>
        <w:tc>
          <w:tcPr>
            <w:tcW w:w="2808" w:type="dxa"/>
            <w:vAlign w:val="center"/>
          </w:tcPr>
          <w:p w:rsidR="00FC0405" w:rsidRPr="006033FC" w:rsidRDefault="00FC0405" w:rsidP="008C648C">
            <w:pPr>
              <w:ind w:right="-157"/>
              <w:rPr>
                <w:b/>
              </w:rPr>
            </w:pPr>
            <w:r w:rsidRPr="006033FC">
              <w:rPr>
                <w:b/>
              </w:rPr>
              <w:t>SINIFI</w:t>
            </w:r>
          </w:p>
        </w:tc>
        <w:tc>
          <w:tcPr>
            <w:tcW w:w="5815" w:type="dxa"/>
            <w:vAlign w:val="center"/>
          </w:tcPr>
          <w:p w:rsidR="00FC0405" w:rsidRPr="006033FC" w:rsidRDefault="00FC0405" w:rsidP="005608A6">
            <w:pPr>
              <w:ind w:right="-157"/>
              <w:rPr>
                <w:b/>
              </w:rPr>
            </w:pPr>
          </w:p>
        </w:tc>
      </w:tr>
      <w:tr w:rsidR="00FC0405" w:rsidRPr="006033FC" w:rsidTr="005608A6">
        <w:trPr>
          <w:trHeight w:val="567"/>
        </w:trPr>
        <w:tc>
          <w:tcPr>
            <w:tcW w:w="2808" w:type="dxa"/>
            <w:vAlign w:val="center"/>
          </w:tcPr>
          <w:p w:rsidR="00FC0405" w:rsidRPr="006033FC" w:rsidRDefault="00FC0405" w:rsidP="008C648C">
            <w:pPr>
              <w:ind w:right="-157"/>
              <w:rPr>
                <w:b/>
              </w:rPr>
            </w:pPr>
            <w:r w:rsidRPr="006033FC">
              <w:rPr>
                <w:b/>
              </w:rPr>
              <w:t>TELEFON</w:t>
            </w:r>
          </w:p>
        </w:tc>
        <w:tc>
          <w:tcPr>
            <w:tcW w:w="5815" w:type="dxa"/>
            <w:vAlign w:val="center"/>
          </w:tcPr>
          <w:p w:rsidR="00FC0405" w:rsidRPr="006033FC" w:rsidRDefault="00FC0405" w:rsidP="005608A6">
            <w:pPr>
              <w:ind w:right="-157"/>
              <w:rPr>
                <w:b/>
              </w:rPr>
            </w:pPr>
          </w:p>
        </w:tc>
      </w:tr>
    </w:tbl>
    <w:p w:rsidR="00FC0405" w:rsidRPr="006033FC" w:rsidRDefault="00FC0405" w:rsidP="00FC0405">
      <w:pPr>
        <w:ind w:right="-157"/>
        <w:rPr>
          <w:b/>
        </w:rPr>
      </w:pPr>
    </w:p>
    <w:p w:rsidR="00FC0405" w:rsidRPr="006033FC" w:rsidRDefault="00FC0405" w:rsidP="00FC0405">
      <w:pPr>
        <w:ind w:right="-157"/>
        <w:rPr>
          <w:b/>
        </w:rPr>
      </w:pPr>
    </w:p>
    <w:p w:rsidR="00FC0405" w:rsidRDefault="00FC0405" w:rsidP="00FC0405">
      <w:pPr>
        <w:ind w:right="-157"/>
        <w:jc w:val="center"/>
        <w:rPr>
          <w:b/>
        </w:rPr>
      </w:pPr>
      <w:r w:rsidRPr="006033FC">
        <w:rPr>
          <w:b/>
        </w:rPr>
        <w:t>DANIŞMAN ÖĞRETMEN BİLGİLERİ</w:t>
      </w:r>
    </w:p>
    <w:p w:rsidR="00EE1076" w:rsidRDefault="00EE1076" w:rsidP="00FC0405">
      <w:pPr>
        <w:ind w:right="-157"/>
        <w:jc w:val="center"/>
        <w:rPr>
          <w:b/>
        </w:rPr>
      </w:pPr>
    </w:p>
    <w:p w:rsidR="006033FC" w:rsidRPr="006033FC" w:rsidRDefault="006033FC" w:rsidP="00FC0405">
      <w:pPr>
        <w:ind w:right="-157"/>
        <w:jc w:val="center"/>
        <w:rPr>
          <w:b/>
        </w:rPr>
      </w:pPr>
    </w:p>
    <w:tbl>
      <w:tblPr>
        <w:tblStyle w:val="TabloKlavuzu"/>
        <w:tblW w:w="8590" w:type="dxa"/>
        <w:tblLook w:val="01E0" w:firstRow="1" w:lastRow="1" w:firstColumn="1" w:lastColumn="1" w:noHBand="0" w:noVBand="0"/>
      </w:tblPr>
      <w:tblGrid>
        <w:gridCol w:w="2624"/>
        <w:gridCol w:w="5966"/>
      </w:tblGrid>
      <w:tr w:rsidR="00FC0405" w:rsidRPr="006033FC" w:rsidTr="005608A6">
        <w:trPr>
          <w:trHeight w:val="567"/>
        </w:trPr>
        <w:tc>
          <w:tcPr>
            <w:tcW w:w="2624" w:type="dxa"/>
            <w:vAlign w:val="center"/>
          </w:tcPr>
          <w:p w:rsidR="00FC0405" w:rsidRPr="006033FC" w:rsidRDefault="00FC0405" w:rsidP="005608A6">
            <w:pPr>
              <w:ind w:right="-157"/>
              <w:rPr>
                <w:b/>
              </w:rPr>
            </w:pPr>
            <w:r w:rsidRPr="006033FC">
              <w:rPr>
                <w:b/>
              </w:rPr>
              <w:t>ADI SOYADI</w:t>
            </w:r>
          </w:p>
        </w:tc>
        <w:tc>
          <w:tcPr>
            <w:tcW w:w="5966" w:type="dxa"/>
            <w:vAlign w:val="center"/>
          </w:tcPr>
          <w:p w:rsidR="00FC0405" w:rsidRPr="006033FC" w:rsidRDefault="00FC0405" w:rsidP="005608A6">
            <w:pPr>
              <w:ind w:right="-157"/>
              <w:rPr>
                <w:b/>
              </w:rPr>
            </w:pPr>
          </w:p>
        </w:tc>
      </w:tr>
      <w:tr w:rsidR="00FC0405" w:rsidRPr="006033FC" w:rsidTr="005608A6">
        <w:trPr>
          <w:trHeight w:val="567"/>
        </w:trPr>
        <w:tc>
          <w:tcPr>
            <w:tcW w:w="2624" w:type="dxa"/>
            <w:vAlign w:val="center"/>
          </w:tcPr>
          <w:p w:rsidR="00FC0405" w:rsidRPr="006033FC" w:rsidRDefault="00FC0405" w:rsidP="005608A6">
            <w:pPr>
              <w:ind w:right="-157"/>
              <w:rPr>
                <w:b/>
              </w:rPr>
            </w:pPr>
            <w:r w:rsidRPr="006033FC">
              <w:rPr>
                <w:b/>
              </w:rPr>
              <w:t>TELEFON</w:t>
            </w:r>
          </w:p>
        </w:tc>
        <w:tc>
          <w:tcPr>
            <w:tcW w:w="5966" w:type="dxa"/>
            <w:vAlign w:val="center"/>
          </w:tcPr>
          <w:p w:rsidR="00FC0405" w:rsidRPr="006033FC" w:rsidRDefault="00FC0405" w:rsidP="005608A6">
            <w:pPr>
              <w:ind w:right="-157"/>
              <w:rPr>
                <w:b/>
              </w:rPr>
            </w:pPr>
          </w:p>
        </w:tc>
      </w:tr>
    </w:tbl>
    <w:p w:rsidR="00FC0405" w:rsidRPr="00FC0405" w:rsidRDefault="00FC0405" w:rsidP="00FC0405">
      <w:pPr>
        <w:ind w:right="-157"/>
      </w:pPr>
    </w:p>
    <w:p w:rsidR="00FC0405" w:rsidRPr="00FC0405" w:rsidRDefault="00FC0405" w:rsidP="00FC0405">
      <w:pPr>
        <w:ind w:right="-157"/>
      </w:pPr>
    </w:p>
    <w:p w:rsidR="00FC0405" w:rsidRPr="00FC0405" w:rsidRDefault="00FC0405" w:rsidP="00FC0405">
      <w:pPr>
        <w:ind w:right="-157"/>
      </w:pPr>
    </w:p>
    <w:p w:rsidR="00FC0405" w:rsidRPr="00FC0405" w:rsidRDefault="00FC0405" w:rsidP="00FC0405">
      <w:pPr>
        <w:ind w:right="-157"/>
      </w:pPr>
    </w:p>
    <w:p w:rsidR="00FC0405" w:rsidRPr="00FC0405" w:rsidRDefault="00FC0405" w:rsidP="00CE2236">
      <w:pPr>
        <w:ind w:right="-157"/>
        <w:jc w:val="center"/>
      </w:pPr>
      <w:r w:rsidRPr="00FC0405">
        <w:t>……………………...</w:t>
      </w:r>
    </w:p>
    <w:p w:rsidR="00FC0405" w:rsidRPr="00FC0405" w:rsidRDefault="00FC0405" w:rsidP="00CE2236">
      <w:pPr>
        <w:ind w:right="-157"/>
        <w:jc w:val="center"/>
      </w:pPr>
    </w:p>
    <w:p w:rsidR="00FC0405" w:rsidRPr="00D73FC4" w:rsidRDefault="00557EE7" w:rsidP="00CE2236">
      <w:pPr>
        <w:ind w:right="-157"/>
        <w:jc w:val="center"/>
        <w:rPr>
          <w:b/>
        </w:rPr>
      </w:pPr>
      <w:r w:rsidRPr="00D73FC4">
        <w:rPr>
          <w:b/>
        </w:rPr>
        <w:t>İLÇE MİLLİ EĞİTİM MÜDÜRÜ</w:t>
      </w:r>
    </w:p>
    <w:p w:rsidR="00FC0405" w:rsidRPr="00FC0405" w:rsidRDefault="00FC0405" w:rsidP="00CE2236">
      <w:pPr>
        <w:ind w:right="-157"/>
        <w:jc w:val="center"/>
      </w:pPr>
    </w:p>
    <w:p w:rsidR="00FC0405" w:rsidRPr="00FC0405" w:rsidRDefault="00FC0405" w:rsidP="00FC0405">
      <w:pPr>
        <w:ind w:right="-157"/>
      </w:pPr>
    </w:p>
    <w:p w:rsidR="00FC0405" w:rsidRPr="00FC0405" w:rsidRDefault="00FC0405" w:rsidP="00FC0405">
      <w:pPr>
        <w:ind w:right="-157"/>
      </w:pPr>
    </w:p>
    <w:p w:rsidR="00FC0405" w:rsidRPr="00FC0405" w:rsidRDefault="00FC0405" w:rsidP="00FC0405">
      <w:pPr>
        <w:ind w:right="-157"/>
      </w:pPr>
    </w:p>
    <w:p w:rsidR="00FC0405" w:rsidRPr="00FC0405" w:rsidRDefault="00FC0405" w:rsidP="00FC0405">
      <w:pPr>
        <w:ind w:right="-157"/>
      </w:pPr>
      <w:r w:rsidRPr="00FC0405">
        <w:t>Not:  1. İlk</w:t>
      </w:r>
      <w:r w:rsidR="006033FC">
        <w:t xml:space="preserve">okul, ortaokul </w:t>
      </w:r>
      <w:r w:rsidRPr="00FC0405">
        <w:t>ve ortaöğretim için ayrı ayrı düzenlenecektir.</w:t>
      </w:r>
    </w:p>
    <w:p w:rsidR="00C55E16" w:rsidRDefault="00FC0405" w:rsidP="00A775BF">
      <w:pPr>
        <w:ind w:left="720" w:right="923" w:hanging="720"/>
        <w:jc w:val="both"/>
      </w:pPr>
      <w:r w:rsidRPr="00FC0405">
        <w:t xml:space="preserve">         2. Okul müdürlükleri, yarışmada okulu temsil etmeye hak kazanan öğrenciyi, İlçe Milli Eğitim Müdürlüğüne bu formu düzenleyerek bildireceklerdir.</w:t>
      </w:r>
    </w:p>
    <w:tbl>
      <w:tblPr>
        <w:tblW w:w="10599" w:type="dxa"/>
        <w:tblInd w:w="-698" w:type="dxa"/>
        <w:tblCellMar>
          <w:left w:w="70" w:type="dxa"/>
          <w:right w:w="70" w:type="dxa"/>
        </w:tblCellMar>
        <w:tblLook w:val="04A0" w:firstRow="1" w:lastRow="0" w:firstColumn="1" w:lastColumn="0" w:noHBand="0" w:noVBand="1"/>
      </w:tblPr>
      <w:tblGrid>
        <w:gridCol w:w="648"/>
        <w:gridCol w:w="1326"/>
        <w:gridCol w:w="2693"/>
        <w:gridCol w:w="2410"/>
        <w:gridCol w:w="709"/>
        <w:gridCol w:w="709"/>
        <w:gridCol w:w="708"/>
        <w:gridCol w:w="687"/>
        <w:gridCol w:w="709"/>
      </w:tblGrid>
      <w:tr w:rsidR="001A720A" w:rsidRPr="00D73FC4" w:rsidTr="00450B65">
        <w:trPr>
          <w:trHeight w:val="577"/>
        </w:trPr>
        <w:tc>
          <w:tcPr>
            <w:tcW w:w="10599" w:type="dxa"/>
            <w:gridSpan w:val="9"/>
            <w:tcBorders>
              <w:top w:val="nil"/>
              <w:left w:val="nil"/>
              <w:bottom w:val="single" w:sz="4" w:space="0" w:color="auto"/>
              <w:right w:val="nil"/>
            </w:tcBorders>
            <w:shd w:val="clear" w:color="auto" w:fill="auto"/>
            <w:noWrap/>
            <w:vAlign w:val="center"/>
            <w:hideMark/>
          </w:tcPr>
          <w:p w:rsidR="001A720A" w:rsidRPr="00D73FC4" w:rsidRDefault="001A720A" w:rsidP="001A720A">
            <w:pPr>
              <w:jc w:val="center"/>
              <w:rPr>
                <w:b/>
                <w:bCs/>
                <w:color w:val="000000"/>
              </w:rPr>
            </w:pPr>
            <w:r w:rsidRPr="00D73FC4">
              <w:rPr>
                <w:b/>
                <w:bCs/>
                <w:color w:val="000000"/>
                <w:sz w:val="22"/>
                <w:szCs w:val="22"/>
              </w:rPr>
              <w:lastRenderedPageBreak/>
              <w:t xml:space="preserve">                                                                                                          </w:t>
            </w:r>
            <w:r w:rsidR="00B612F6" w:rsidRPr="00D73FC4">
              <w:rPr>
                <w:b/>
                <w:bCs/>
                <w:color w:val="000000"/>
                <w:sz w:val="22"/>
                <w:szCs w:val="22"/>
              </w:rPr>
              <w:t xml:space="preserve">                                                                   </w:t>
            </w:r>
            <w:r w:rsidRPr="00D73FC4">
              <w:rPr>
                <w:b/>
                <w:bCs/>
                <w:color w:val="000000"/>
                <w:sz w:val="22"/>
                <w:szCs w:val="22"/>
              </w:rPr>
              <w:t xml:space="preserve">    </w:t>
            </w:r>
            <w:r w:rsidRPr="00D73FC4">
              <w:rPr>
                <w:b/>
                <w:bCs/>
                <w:color w:val="000000"/>
              </w:rPr>
              <w:t>EK-2</w:t>
            </w:r>
          </w:p>
          <w:p w:rsidR="001A720A" w:rsidRPr="00D73FC4" w:rsidRDefault="001A720A" w:rsidP="001A720A">
            <w:pPr>
              <w:jc w:val="center"/>
              <w:rPr>
                <w:b/>
                <w:bCs/>
                <w:color w:val="000000"/>
                <w:sz w:val="22"/>
                <w:szCs w:val="22"/>
              </w:rPr>
            </w:pPr>
          </w:p>
          <w:p w:rsidR="001A720A" w:rsidRPr="00D73FC4" w:rsidRDefault="001A720A" w:rsidP="001A720A">
            <w:pPr>
              <w:jc w:val="center"/>
              <w:rPr>
                <w:b/>
                <w:bCs/>
                <w:color w:val="000000"/>
                <w:sz w:val="22"/>
                <w:szCs w:val="22"/>
              </w:rPr>
            </w:pPr>
          </w:p>
        </w:tc>
      </w:tr>
      <w:tr w:rsidR="001A720A" w:rsidRPr="00D73FC4" w:rsidTr="00450B65">
        <w:trPr>
          <w:trHeight w:val="300"/>
        </w:trPr>
        <w:tc>
          <w:tcPr>
            <w:tcW w:w="1059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3D84" w:rsidRPr="00D73FC4" w:rsidRDefault="006D3D84" w:rsidP="001A720A">
            <w:pPr>
              <w:jc w:val="center"/>
              <w:rPr>
                <w:b/>
                <w:bCs/>
                <w:color w:val="000000"/>
                <w:sz w:val="22"/>
                <w:szCs w:val="22"/>
              </w:rPr>
            </w:pPr>
          </w:p>
          <w:p w:rsidR="00B612F6" w:rsidRPr="00D73FC4" w:rsidRDefault="00B612F6" w:rsidP="001A720A">
            <w:pPr>
              <w:jc w:val="center"/>
              <w:rPr>
                <w:b/>
                <w:bCs/>
                <w:color w:val="000000"/>
                <w:sz w:val="28"/>
                <w:szCs w:val="28"/>
              </w:rPr>
            </w:pPr>
            <w:r w:rsidRPr="00D73FC4">
              <w:rPr>
                <w:b/>
                <w:bCs/>
                <w:color w:val="000000"/>
                <w:sz w:val="28"/>
                <w:szCs w:val="28"/>
              </w:rPr>
              <w:t xml:space="preserve">MUĞLA MİLLİ EĞİTİM MÜDÜRLÜĞÜ </w:t>
            </w:r>
          </w:p>
          <w:p w:rsidR="00955AA4" w:rsidRDefault="001A720A" w:rsidP="001A720A">
            <w:pPr>
              <w:jc w:val="center"/>
              <w:rPr>
                <w:b/>
                <w:bCs/>
                <w:color w:val="000000"/>
                <w:sz w:val="28"/>
                <w:szCs w:val="28"/>
              </w:rPr>
            </w:pPr>
            <w:r w:rsidRPr="00D73FC4">
              <w:rPr>
                <w:b/>
                <w:bCs/>
                <w:color w:val="000000"/>
                <w:sz w:val="28"/>
                <w:szCs w:val="28"/>
              </w:rPr>
              <w:t>İSTİKLAL MARŞI</w:t>
            </w:r>
            <w:r w:rsidR="00B612F6" w:rsidRPr="00D73FC4">
              <w:rPr>
                <w:b/>
                <w:bCs/>
                <w:color w:val="000000"/>
                <w:sz w:val="28"/>
                <w:szCs w:val="28"/>
              </w:rPr>
              <w:t>’NI</w:t>
            </w:r>
            <w:r w:rsidR="00955AA4">
              <w:rPr>
                <w:b/>
                <w:bCs/>
                <w:color w:val="000000"/>
                <w:sz w:val="28"/>
                <w:szCs w:val="28"/>
              </w:rPr>
              <w:t>N TAMAMINI</w:t>
            </w:r>
            <w:r w:rsidR="00B612F6" w:rsidRPr="00D73FC4">
              <w:rPr>
                <w:b/>
                <w:bCs/>
                <w:color w:val="000000"/>
                <w:sz w:val="28"/>
                <w:szCs w:val="28"/>
              </w:rPr>
              <w:t xml:space="preserve"> </w:t>
            </w:r>
            <w:r w:rsidR="004541B3">
              <w:rPr>
                <w:b/>
                <w:bCs/>
                <w:color w:val="000000"/>
                <w:sz w:val="28"/>
                <w:szCs w:val="28"/>
              </w:rPr>
              <w:t>GÜZEL</w:t>
            </w:r>
            <w:r w:rsidR="00B612F6" w:rsidRPr="00D73FC4">
              <w:rPr>
                <w:b/>
                <w:bCs/>
                <w:color w:val="000000"/>
                <w:sz w:val="28"/>
                <w:szCs w:val="28"/>
              </w:rPr>
              <w:t xml:space="preserve"> </w:t>
            </w:r>
            <w:r w:rsidRPr="00D73FC4">
              <w:rPr>
                <w:b/>
                <w:bCs/>
                <w:color w:val="000000"/>
                <w:sz w:val="28"/>
                <w:szCs w:val="28"/>
              </w:rPr>
              <w:t xml:space="preserve">OKUMA </w:t>
            </w:r>
            <w:r w:rsidR="004541B3">
              <w:rPr>
                <w:b/>
                <w:bCs/>
                <w:color w:val="000000"/>
                <w:sz w:val="28"/>
                <w:szCs w:val="28"/>
              </w:rPr>
              <w:t xml:space="preserve">YARIŞMASI </w:t>
            </w:r>
          </w:p>
          <w:p w:rsidR="001A720A" w:rsidRPr="00D73FC4" w:rsidRDefault="001A720A" w:rsidP="001A720A">
            <w:pPr>
              <w:jc w:val="center"/>
              <w:rPr>
                <w:b/>
                <w:bCs/>
                <w:color w:val="000000"/>
                <w:sz w:val="28"/>
                <w:szCs w:val="28"/>
              </w:rPr>
            </w:pPr>
            <w:r w:rsidRPr="00D73FC4">
              <w:rPr>
                <w:b/>
                <w:bCs/>
                <w:color w:val="000000"/>
                <w:sz w:val="28"/>
                <w:szCs w:val="28"/>
              </w:rPr>
              <w:t>JÜRİ DEĞERLENDİRME FORMU</w:t>
            </w:r>
          </w:p>
          <w:p w:rsidR="001A720A" w:rsidRPr="00D73FC4" w:rsidRDefault="001A720A" w:rsidP="006D3D84">
            <w:pPr>
              <w:rPr>
                <w:b/>
                <w:bCs/>
                <w:color w:val="000000"/>
                <w:sz w:val="22"/>
                <w:szCs w:val="22"/>
              </w:rPr>
            </w:pPr>
          </w:p>
        </w:tc>
      </w:tr>
      <w:tr w:rsidR="001A720A" w:rsidRPr="00D73FC4" w:rsidTr="00450B65">
        <w:trPr>
          <w:trHeight w:val="300"/>
        </w:trPr>
        <w:tc>
          <w:tcPr>
            <w:tcW w:w="6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720A" w:rsidRPr="00D73FC4" w:rsidRDefault="001A720A" w:rsidP="001A720A">
            <w:pPr>
              <w:jc w:val="center"/>
              <w:rPr>
                <w:b/>
                <w:bCs/>
                <w:color w:val="000000"/>
                <w:sz w:val="22"/>
                <w:szCs w:val="22"/>
              </w:rPr>
            </w:pPr>
            <w:r w:rsidRPr="00D73FC4">
              <w:rPr>
                <w:b/>
                <w:bCs/>
                <w:color w:val="000000"/>
                <w:sz w:val="22"/>
                <w:szCs w:val="22"/>
              </w:rPr>
              <w:t>S.NO</w:t>
            </w:r>
          </w:p>
        </w:tc>
        <w:tc>
          <w:tcPr>
            <w:tcW w:w="13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720A" w:rsidRPr="00D73FC4" w:rsidRDefault="001A720A" w:rsidP="001A720A">
            <w:pPr>
              <w:jc w:val="center"/>
              <w:rPr>
                <w:b/>
                <w:bCs/>
                <w:color w:val="000000"/>
                <w:sz w:val="22"/>
                <w:szCs w:val="22"/>
              </w:rPr>
            </w:pPr>
            <w:r w:rsidRPr="00D73FC4">
              <w:rPr>
                <w:b/>
                <w:bCs/>
                <w:color w:val="000000"/>
                <w:sz w:val="22"/>
                <w:szCs w:val="22"/>
              </w:rPr>
              <w:t>İLÇE</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720A" w:rsidRPr="00D73FC4" w:rsidRDefault="001A720A" w:rsidP="001A720A">
            <w:pPr>
              <w:jc w:val="center"/>
              <w:rPr>
                <w:b/>
                <w:bCs/>
                <w:color w:val="000000"/>
                <w:sz w:val="22"/>
                <w:szCs w:val="22"/>
              </w:rPr>
            </w:pPr>
            <w:r w:rsidRPr="00D73FC4">
              <w:rPr>
                <w:b/>
                <w:bCs/>
                <w:color w:val="000000"/>
                <w:sz w:val="22"/>
                <w:szCs w:val="22"/>
              </w:rPr>
              <w:t>OKUL</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E80" w:rsidRPr="00D73FC4" w:rsidRDefault="001A720A" w:rsidP="001A720A">
            <w:pPr>
              <w:jc w:val="center"/>
              <w:rPr>
                <w:b/>
                <w:bCs/>
                <w:color w:val="000000"/>
                <w:sz w:val="22"/>
                <w:szCs w:val="22"/>
              </w:rPr>
            </w:pPr>
            <w:r w:rsidRPr="00D73FC4">
              <w:rPr>
                <w:b/>
                <w:bCs/>
                <w:color w:val="000000"/>
                <w:sz w:val="22"/>
                <w:szCs w:val="22"/>
              </w:rPr>
              <w:t xml:space="preserve">ÖĞRENCİNİN </w:t>
            </w:r>
          </w:p>
          <w:p w:rsidR="001A720A" w:rsidRPr="00D73FC4" w:rsidRDefault="001A720A" w:rsidP="001A720A">
            <w:pPr>
              <w:jc w:val="center"/>
              <w:rPr>
                <w:b/>
                <w:bCs/>
                <w:color w:val="000000"/>
                <w:sz w:val="22"/>
                <w:szCs w:val="22"/>
              </w:rPr>
            </w:pPr>
            <w:r w:rsidRPr="00D73FC4">
              <w:rPr>
                <w:b/>
                <w:bCs/>
                <w:color w:val="000000"/>
                <w:sz w:val="22"/>
                <w:szCs w:val="22"/>
              </w:rPr>
              <w:t>ADI</w:t>
            </w:r>
            <w:r w:rsidR="00467E80" w:rsidRPr="00D73FC4">
              <w:rPr>
                <w:b/>
                <w:bCs/>
                <w:color w:val="000000"/>
                <w:sz w:val="22"/>
                <w:szCs w:val="22"/>
              </w:rPr>
              <w:t xml:space="preserve"> SOYADI</w:t>
            </w:r>
          </w:p>
        </w:tc>
        <w:tc>
          <w:tcPr>
            <w:tcW w:w="352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A720A" w:rsidRPr="00D73FC4" w:rsidRDefault="001A720A" w:rsidP="001A720A">
            <w:pPr>
              <w:jc w:val="center"/>
              <w:rPr>
                <w:b/>
                <w:bCs/>
                <w:color w:val="000000"/>
                <w:sz w:val="22"/>
                <w:szCs w:val="22"/>
              </w:rPr>
            </w:pPr>
            <w:r w:rsidRPr="00D73FC4">
              <w:rPr>
                <w:b/>
                <w:bCs/>
                <w:color w:val="000000"/>
                <w:sz w:val="22"/>
                <w:szCs w:val="22"/>
              </w:rPr>
              <w:t>DEĞERLENDİRME KRİTERLERİ VE PUANLAMA</w:t>
            </w:r>
          </w:p>
        </w:tc>
      </w:tr>
      <w:tr w:rsidR="001A720A" w:rsidRPr="00D73FC4" w:rsidTr="00450B65">
        <w:trPr>
          <w:cantSplit/>
          <w:trHeight w:val="2392"/>
        </w:trPr>
        <w:tc>
          <w:tcPr>
            <w:tcW w:w="648" w:type="dxa"/>
            <w:vMerge/>
            <w:tcBorders>
              <w:top w:val="nil"/>
              <w:left w:val="single" w:sz="4" w:space="0" w:color="auto"/>
              <w:bottom w:val="single" w:sz="4" w:space="0" w:color="000000"/>
              <w:right w:val="single" w:sz="4" w:space="0" w:color="auto"/>
            </w:tcBorders>
            <w:vAlign w:val="center"/>
            <w:hideMark/>
          </w:tcPr>
          <w:p w:rsidR="001A720A" w:rsidRPr="00D73FC4" w:rsidRDefault="001A720A" w:rsidP="001A720A">
            <w:pPr>
              <w:jc w:val="center"/>
              <w:rPr>
                <w:b/>
                <w:bCs/>
                <w:color w:val="000000"/>
                <w:sz w:val="22"/>
                <w:szCs w:val="22"/>
              </w:rPr>
            </w:pPr>
          </w:p>
        </w:tc>
        <w:tc>
          <w:tcPr>
            <w:tcW w:w="1326" w:type="dxa"/>
            <w:vMerge/>
            <w:tcBorders>
              <w:top w:val="nil"/>
              <w:left w:val="single" w:sz="4" w:space="0" w:color="auto"/>
              <w:bottom w:val="single" w:sz="4" w:space="0" w:color="000000"/>
              <w:right w:val="single" w:sz="4" w:space="0" w:color="auto"/>
            </w:tcBorders>
            <w:vAlign w:val="center"/>
            <w:hideMark/>
          </w:tcPr>
          <w:p w:rsidR="001A720A" w:rsidRPr="00D73FC4" w:rsidRDefault="001A720A" w:rsidP="001A720A">
            <w:pPr>
              <w:jc w:val="center"/>
              <w:rPr>
                <w:b/>
                <w:bCs/>
                <w:color w:val="000000"/>
                <w:sz w:val="22"/>
                <w:szCs w:val="22"/>
              </w:rPr>
            </w:pPr>
          </w:p>
        </w:tc>
        <w:tc>
          <w:tcPr>
            <w:tcW w:w="2693" w:type="dxa"/>
            <w:vMerge/>
            <w:tcBorders>
              <w:top w:val="nil"/>
              <w:left w:val="single" w:sz="4" w:space="0" w:color="auto"/>
              <w:bottom w:val="single" w:sz="4" w:space="0" w:color="000000"/>
              <w:right w:val="single" w:sz="4" w:space="0" w:color="auto"/>
            </w:tcBorders>
            <w:vAlign w:val="center"/>
            <w:hideMark/>
          </w:tcPr>
          <w:p w:rsidR="001A720A" w:rsidRPr="00D73FC4" w:rsidRDefault="001A720A" w:rsidP="001A720A">
            <w:pPr>
              <w:jc w:val="center"/>
              <w:rPr>
                <w:b/>
                <w:bCs/>
                <w:color w:val="00000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1A720A" w:rsidRPr="00D73FC4" w:rsidRDefault="001A720A" w:rsidP="001A720A">
            <w:pPr>
              <w:jc w:val="center"/>
              <w:rPr>
                <w:b/>
                <w:bCs/>
                <w:color w:val="000000"/>
                <w:sz w:val="22"/>
                <w:szCs w:val="22"/>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B612F6" w:rsidRPr="00D73FC4" w:rsidRDefault="001A720A" w:rsidP="00450B65">
            <w:pPr>
              <w:ind w:left="113" w:right="113"/>
              <w:jc w:val="center"/>
              <w:rPr>
                <w:b/>
                <w:bCs/>
                <w:color w:val="000000"/>
                <w:sz w:val="22"/>
                <w:szCs w:val="22"/>
              </w:rPr>
            </w:pPr>
            <w:r w:rsidRPr="00D73FC4">
              <w:rPr>
                <w:b/>
                <w:bCs/>
                <w:color w:val="000000"/>
                <w:sz w:val="22"/>
                <w:szCs w:val="22"/>
              </w:rPr>
              <w:t>ŞİİRE</w:t>
            </w:r>
            <w:r w:rsidR="00450B65" w:rsidRPr="00D73FC4">
              <w:rPr>
                <w:b/>
                <w:bCs/>
                <w:color w:val="000000"/>
                <w:sz w:val="22"/>
                <w:szCs w:val="22"/>
              </w:rPr>
              <w:t xml:space="preserve"> </w:t>
            </w:r>
            <w:r w:rsidR="000C398E" w:rsidRPr="00D73FC4">
              <w:rPr>
                <w:b/>
                <w:bCs/>
                <w:color w:val="000000"/>
                <w:sz w:val="22"/>
                <w:szCs w:val="22"/>
              </w:rPr>
              <w:t>HÂKİMİYET</w:t>
            </w:r>
          </w:p>
          <w:p w:rsidR="001A720A" w:rsidRPr="00D73FC4" w:rsidRDefault="001A720A" w:rsidP="00450B65">
            <w:pPr>
              <w:ind w:left="113" w:right="113"/>
              <w:jc w:val="center"/>
              <w:rPr>
                <w:b/>
                <w:bCs/>
                <w:color w:val="000000"/>
                <w:sz w:val="22"/>
                <w:szCs w:val="22"/>
              </w:rPr>
            </w:pPr>
            <w:r w:rsidRPr="00D73FC4">
              <w:rPr>
                <w:b/>
                <w:bCs/>
                <w:color w:val="000000"/>
                <w:sz w:val="22"/>
                <w:szCs w:val="22"/>
              </w:rPr>
              <w:t>25 PUAN</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B612F6" w:rsidRPr="00D73FC4" w:rsidRDefault="001A720A" w:rsidP="00450B65">
            <w:pPr>
              <w:ind w:left="113" w:right="113"/>
              <w:jc w:val="center"/>
              <w:rPr>
                <w:b/>
                <w:bCs/>
                <w:color w:val="000000"/>
                <w:sz w:val="22"/>
                <w:szCs w:val="22"/>
              </w:rPr>
            </w:pPr>
            <w:r w:rsidRPr="00D73FC4">
              <w:rPr>
                <w:b/>
                <w:bCs/>
                <w:color w:val="000000"/>
                <w:sz w:val="22"/>
                <w:szCs w:val="22"/>
              </w:rPr>
              <w:t>BEDEN</w:t>
            </w:r>
            <w:r w:rsidR="00450B65" w:rsidRPr="00D73FC4">
              <w:rPr>
                <w:b/>
                <w:bCs/>
                <w:color w:val="000000"/>
                <w:sz w:val="22"/>
                <w:szCs w:val="22"/>
              </w:rPr>
              <w:t xml:space="preserve"> </w:t>
            </w:r>
            <w:r w:rsidRPr="00D73FC4">
              <w:rPr>
                <w:b/>
                <w:bCs/>
                <w:color w:val="000000"/>
                <w:sz w:val="22"/>
                <w:szCs w:val="22"/>
              </w:rPr>
              <w:t>DİLİ</w:t>
            </w:r>
          </w:p>
          <w:p w:rsidR="001A720A" w:rsidRPr="00D73FC4" w:rsidRDefault="001A720A" w:rsidP="00450B65">
            <w:pPr>
              <w:ind w:left="113" w:right="113"/>
              <w:jc w:val="center"/>
              <w:rPr>
                <w:b/>
                <w:bCs/>
                <w:color w:val="000000"/>
                <w:sz w:val="22"/>
                <w:szCs w:val="22"/>
              </w:rPr>
            </w:pPr>
            <w:r w:rsidRPr="00D73FC4">
              <w:rPr>
                <w:b/>
                <w:bCs/>
                <w:color w:val="000000"/>
                <w:sz w:val="22"/>
                <w:szCs w:val="22"/>
              </w:rPr>
              <w:t>25 PUAN</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B612F6" w:rsidRPr="00D73FC4" w:rsidRDefault="001A720A" w:rsidP="00450B65">
            <w:pPr>
              <w:ind w:left="113" w:right="113"/>
              <w:jc w:val="center"/>
              <w:rPr>
                <w:b/>
                <w:bCs/>
                <w:color w:val="000000"/>
                <w:sz w:val="22"/>
                <w:szCs w:val="22"/>
              </w:rPr>
            </w:pPr>
            <w:r w:rsidRPr="00D73FC4">
              <w:rPr>
                <w:b/>
                <w:bCs/>
                <w:color w:val="000000"/>
                <w:sz w:val="22"/>
                <w:szCs w:val="22"/>
              </w:rPr>
              <w:t>VURGU</w:t>
            </w:r>
            <w:r w:rsidR="00450B65" w:rsidRPr="00D73FC4">
              <w:rPr>
                <w:b/>
                <w:bCs/>
                <w:color w:val="000000"/>
                <w:sz w:val="22"/>
                <w:szCs w:val="22"/>
              </w:rPr>
              <w:t xml:space="preserve"> </w:t>
            </w:r>
            <w:r w:rsidRPr="00D73FC4">
              <w:rPr>
                <w:b/>
                <w:bCs/>
                <w:color w:val="000000"/>
                <w:sz w:val="22"/>
                <w:szCs w:val="22"/>
              </w:rPr>
              <w:t>TONLAMA</w:t>
            </w:r>
          </w:p>
          <w:p w:rsidR="001A720A" w:rsidRPr="00D73FC4" w:rsidRDefault="001A720A" w:rsidP="00450B65">
            <w:pPr>
              <w:ind w:left="113" w:right="113"/>
              <w:jc w:val="center"/>
              <w:rPr>
                <w:b/>
                <w:bCs/>
                <w:color w:val="000000"/>
                <w:sz w:val="22"/>
                <w:szCs w:val="22"/>
              </w:rPr>
            </w:pPr>
            <w:r w:rsidRPr="00D73FC4">
              <w:rPr>
                <w:b/>
                <w:bCs/>
                <w:color w:val="000000"/>
                <w:sz w:val="22"/>
                <w:szCs w:val="22"/>
              </w:rPr>
              <w:t>25 PUAN</w:t>
            </w:r>
          </w:p>
        </w:tc>
        <w:tc>
          <w:tcPr>
            <w:tcW w:w="687" w:type="dxa"/>
            <w:tcBorders>
              <w:top w:val="nil"/>
              <w:left w:val="nil"/>
              <w:bottom w:val="single" w:sz="4" w:space="0" w:color="auto"/>
              <w:right w:val="single" w:sz="4" w:space="0" w:color="auto"/>
            </w:tcBorders>
            <w:shd w:val="clear" w:color="auto" w:fill="auto"/>
            <w:textDirection w:val="btLr"/>
            <w:vAlign w:val="bottom"/>
            <w:hideMark/>
          </w:tcPr>
          <w:p w:rsidR="00B612F6" w:rsidRPr="00D73FC4" w:rsidRDefault="001A720A" w:rsidP="00450B65">
            <w:pPr>
              <w:ind w:left="113" w:right="113"/>
              <w:jc w:val="center"/>
              <w:rPr>
                <w:b/>
                <w:bCs/>
                <w:color w:val="000000"/>
                <w:sz w:val="22"/>
                <w:szCs w:val="22"/>
              </w:rPr>
            </w:pPr>
            <w:r w:rsidRPr="00D73FC4">
              <w:rPr>
                <w:b/>
                <w:bCs/>
                <w:color w:val="000000"/>
                <w:sz w:val="22"/>
                <w:szCs w:val="22"/>
              </w:rPr>
              <w:t>DİKSİYON</w:t>
            </w:r>
          </w:p>
          <w:p w:rsidR="001A720A" w:rsidRPr="00D73FC4" w:rsidRDefault="001A720A" w:rsidP="00450B65">
            <w:pPr>
              <w:ind w:left="113" w:right="113"/>
              <w:jc w:val="center"/>
              <w:rPr>
                <w:b/>
                <w:bCs/>
                <w:color w:val="000000"/>
                <w:sz w:val="22"/>
                <w:szCs w:val="22"/>
              </w:rPr>
            </w:pPr>
            <w:r w:rsidRPr="00D73FC4">
              <w:rPr>
                <w:b/>
                <w:bCs/>
                <w:color w:val="000000"/>
                <w:sz w:val="22"/>
                <w:szCs w:val="22"/>
              </w:rPr>
              <w:t>25 PUAN</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1A720A" w:rsidRPr="00D73FC4" w:rsidRDefault="001A720A" w:rsidP="00450B65">
            <w:pPr>
              <w:ind w:left="113" w:right="113"/>
              <w:jc w:val="center"/>
              <w:rPr>
                <w:b/>
                <w:bCs/>
                <w:color w:val="000000"/>
                <w:sz w:val="22"/>
                <w:szCs w:val="22"/>
              </w:rPr>
            </w:pPr>
            <w:r w:rsidRPr="00D73FC4">
              <w:rPr>
                <w:b/>
                <w:bCs/>
                <w:color w:val="000000"/>
                <w:sz w:val="22"/>
                <w:szCs w:val="22"/>
              </w:rPr>
              <w:t>TOPLAM</w:t>
            </w:r>
            <w:r w:rsidRPr="00D73FC4">
              <w:rPr>
                <w:b/>
                <w:bCs/>
                <w:color w:val="000000"/>
                <w:sz w:val="22"/>
                <w:szCs w:val="22"/>
              </w:rPr>
              <w:br/>
              <w:t>100 PUAN</w:t>
            </w: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1</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2</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3</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5</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6</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7</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8</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9</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10</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11</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1A720A"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1A720A" w:rsidRPr="00D73FC4" w:rsidRDefault="001A720A" w:rsidP="00B612F6">
            <w:pPr>
              <w:jc w:val="center"/>
              <w:rPr>
                <w:b/>
                <w:color w:val="000000"/>
                <w:sz w:val="22"/>
                <w:szCs w:val="22"/>
              </w:rPr>
            </w:pPr>
            <w:r w:rsidRPr="00D73FC4">
              <w:rPr>
                <w:b/>
                <w:color w:val="000000"/>
                <w:sz w:val="22"/>
                <w:szCs w:val="22"/>
              </w:rPr>
              <w:t>12</w:t>
            </w:r>
          </w:p>
        </w:tc>
        <w:tc>
          <w:tcPr>
            <w:tcW w:w="1326"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1A720A" w:rsidRPr="00D73FC4" w:rsidRDefault="001A720A" w:rsidP="00EE1076">
            <w:pPr>
              <w:rPr>
                <w:color w:val="000000"/>
                <w:sz w:val="22"/>
                <w:szCs w:val="22"/>
              </w:rPr>
            </w:pPr>
          </w:p>
        </w:tc>
      </w:tr>
      <w:tr w:rsidR="00B612F6" w:rsidRPr="00D73FC4" w:rsidTr="00EE1076">
        <w:trPr>
          <w:trHeight w:val="499"/>
        </w:trPr>
        <w:tc>
          <w:tcPr>
            <w:tcW w:w="648" w:type="dxa"/>
            <w:tcBorders>
              <w:top w:val="nil"/>
              <w:left w:val="single" w:sz="4" w:space="0" w:color="auto"/>
              <w:bottom w:val="single" w:sz="4" w:space="0" w:color="auto"/>
              <w:right w:val="single" w:sz="4" w:space="0" w:color="auto"/>
            </w:tcBorders>
            <w:shd w:val="clear" w:color="auto" w:fill="auto"/>
            <w:noWrap/>
            <w:vAlign w:val="center"/>
          </w:tcPr>
          <w:p w:rsidR="00B612F6" w:rsidRPr="00D73FC4" w:rsidRDefault="00B612F6" w:rsidP="00B612F6">
            <w:pPr>
              <w:jc w:val="center"/>
              <w:rPr>
                <w:b/>
                <w:color w:val="000000"/>
                <w:sz w:val="22"/>
                <w:szCs w:val="22"/>
              </w:rPr>
            </w:pPr>
            <w:r w:rsidRPr="00D73FC4">
              <w:rPr>
                <w:b/>
                <w:color w:val="000000"/>
                <w:sz w:val="22"/>
                <w:szCs w:val="22"/>
              </w:rPr>
              <w:t>13</w:t>
            </w:r>
          </w:p>
        </w:tc>
        <w:tc>
          <w:tcPr>
            <w:tcW w:w="1326" w:type="dxa"/>
            <w:tcBorders>
              <w:top w:val="nil"/>
              <w:left w:val="nil"/>
              <w:bottom w:val="single" w:sz="4" w:space="0" w:color="auto"/>
              <w:right w:val="single" w:sz="4" w:space="0" w:color="auto"/>
            </w:tcBorders>
            <w:shd w:val="clear" w:color="auto" w:fill="auto"/>
            <w:noWrap/>
            <w:vAlign w:val="center"/>
          </w:tcPr>
          <w:p w:rsidR="00B612F6" w:rsidRPr="00D73FC4" w:rsidRDefault="00B612F6" w:rsidP="00EE1076">
            <w:pPr>
              <w:rPr>
                <w:color w:val="000000"/>
                <w:sz w:val="22"/>
                <w:szCs w:val="22"/>
              </w:rPr>
            </w:pPr>
          </w:p>
        </w:tc>
        <w:tc>
          <w:tcPr>
            <w:tcW w:w="2693" w:type="dxa"/>
            <w:tcBorders>
              <w:top w:val="nil"/>
              <w:left w:val="nil"/>
              <w:bottom w:val="single" w:sz="4" w:space="0" w:color="auto"/>
              <w:right w:val="single" w:sz="4" w:space="0" w:color="auto"/>
            </w:tcBorders>
            <w:shd w:val="clear" w:color="auto" w:fill="auto"/>
            <w:noWrap/>
            <w:vAlign w:val="center"/>
          </w:tcPr>
          <w:p w:rsidR="00B612F6" w:rsidRPr="00D73FC4" w:rsidRDefault="00B612F6" w:rsidP="00EE1076">
            <w:pPr>
              <w:rPr>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rsidR="00B612F6" w:rsidRPr="00D73FC4" w:rsidRDefault="00B612F6"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B612F6" w:rsidRPr="00D73FC4" w:rsidRDefault="00B612F6"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B612F6" w:rsidRPr="00D73FC4" w:rsidRDefault="00B612F6" w:rsidP="00EE1076">
            <w:pP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B612F6" w:rsidRPr="00D73FC4" w:rsidRDefault="00B612F6" w:rsidP="00EE1076">
            <w:pPr>
              <w:rPr>
                <w:color w:val="000000"/>
                <w:sz w:val="22"/>
                <w:szCs w:val="22"/>
              </w:rPr>
            </w:pPr>
          </w:p>
        </w:tc>
        <w:tc>
          <w:tcPr>
            <w:tcW w:w="687" w:type="dxa"/>
            <w:tcBorders>
              <w:top w:val="nil"/>
              <w:left w:val="nil"/>
              <w:bottom w:val="single" w:sz="4" w:space="0" w:color="auto"/>
              <w:right w:val="single" w:sz="4" w:space="0" w:color="auto"/>
            </w:tcBorders>
            <w:shd w:val="clear" w:color="auto" w:fill="auto"/>
            <w:noWrap/>
            <w:vAlign w:val="center"/>
          </w:tcPr>
          <w:p w:rsidR="00B612F6" w:rsidRPr="00D73FC4" w:rsidRDefault="00B612F6" w:rsidP="00EE1076">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B612F6" w:rsidRPr="00D73FC4" w:rsidRDefault="00B612F6" w:rsidP="00EE1076">
            <w:pPr>
              <w:rPr>
                <w:color w:val="000000"/>
                <w:sz w:val="22"/>
                <w:szCs w:val="22"/>
              </w:rPr>
            </w:pPr>
          </w:p>
        </w:tc>
      </w:tr>
      <w:tr w:rsidR="001A720A" w:rsidRPr="00D73FC4" w:rsidTr="00450B65">
        <w:trPr>
          <w:trHeight w:val="300"/>
        </w:trPr>
        <w:tc>
          <w:tcPr>
            <w:tcW w:w="648" w:type="dxa"/>
            <w:tcBorders>
              <w:top w:val="nil"/>
              <w:left w:val="nil"/>
              <w:bottom w:val="nil"/>
              <w:right w:val="nil"/>
            </w:tcBorders>
            <w:shd w:val="clear" w:color="auto" w:fill="auto"/>
            <w:noWrap/>
            <w:vAlign w:val="bottom"/>
            <w:hideMark/>
          </w:tcPr>
          <w:p w:rsidR="001A720A" w:rsidRPr="00D73FC4" w:rsidRDefault="001A720A" w:rsidP="001A720A">
            <w:pPr>
              <w:rPr>
                <w:color w:val="000000"/>
                <w:sz w:val="22"/>
                <w:szCs w:val="22"/>
              </w:rPr>
            </w:pPr>
          </w:p>
        </w:tc>
        <w:tc>
          <w:tcPr>
            <w:tcW w:w="1326" w:type="dxa"/>
            <w:tcBorders>
              <w:top w:val="nil"/>
              <w:left w:val="nil"/>
              <w:bottom w:val="nil"/>
              <w:right w:val="nil"/>
            </w:tcBorders>
            <w:shd w:val="clear" w:color="auto" w:fill="auto"/>
            <w:noWrap/>
            <w:vAlign w:val="bottom"/>
            <w:hideMark/>
          </w:tcPr>
          <w:p w:rsidR="001A720A" w:rsidRPr="00D73FC4" w:rsidRDefault="001A720A" w:rsidP="001A720A">
            <w:pPr>
              <w:rPr>
                <w:color w:val="000000"/>
                <w:sz w:val="22"/>
                <w:szCs w:val="22"/>
              </w:rPr>
            </w:pPr>
          </w:p>
        </w:tc>
        <w:tc>
          <w:tcPr>
            <w:tcW w:w="2693" w:type="dxa"/>
            <w:tcBorders>
              <w:top w:val="nil"/>
              <w:left w:val="nil"/>
              <w:bottom w:val="nil"/>
              <w:right w:val="nil"/>
            </w:tcBorders>
            <w:shd w:val="clear" w:color="auto" w:fill="auto"/>
            <w:noWrap/>
            <w:vAlign w:val="bottom"/>
            <w:hideMark/>
          </w:tcPr>
          <w:p w:rsidR="001A720A" w:rsidRPr="00D73FC4" w:rsidRDefault="001A720A" w:rsidP="001A720A">
            <w:pPr>
              <w:rPr>
                <w:color w:val="000000"/>
                <w:sz w:val="22"/>
                <w:szCs w:val="22"/>
              </w:rPr>
            </w:pPr>
          </w:p>
        </w:tc>
        <w:tc>
          <w:tcPr>
            <w:tcW w:w="2410" w:type="dxa"/>
            <w:tcBorders>
              <w:top w:val="nil"/>
              <w:left w:val="nil"/>
              <w:bottom w:val="nil"/>
              <w:right w:val="nil"/>
            </w:tcBorders>
            <w:shd w:val="clear" w:color="auto" w:fill="auto"/>
            <w:noWrap/>
            <w:vAlign w:val="bottom"/>
            <w:hideMark/>
          </w:tcPr>
          <w:p w:rsidR="001A720A" w:rsidRPr="00D73FC4" w:rsidRDefault="001A720A" w:rsidP="001A720A">
            <w:pPr>
              <w:rPr>
                <w:color w:val="000000"/>
                <w:sz w:val="22"/>
                <w:szCs w:val="22"/>
              </w:rPr>
            </w:pPr>
          </w:p>
        </w:tc>
        <w:tc>
          <w:tcPr>
            <w:tcW w:w="709" w:type="dxa"/>
            <w:tcBorders>
              <w:top w:val="nil"/>
              <w:left w:val="nil"/>
              <w:bottom w:val="nil"/>
              <w:right w:val="nil"/>
            </w:tcBorders>
            <w:shd w:val="clear" w:color="auto" w:fill="auto"/>
            <w:noWrap/>
            <w:vAlign w:val="bottom"/>
            <w:hideMark/>
          </w:tcPr>
          <w:p w:rsidR="001A720A" w:rsidRPr="00D73FC4" w:rsidRDefault="001A720A" w:rsidP="001A720A">
            <w:pPr>
              <w:rPr>
                <w:color w:val="000000"/>
                <w:sz w:val="22"/>
                <w:szCs w:val="22"/>
              </w:rPr>
            </w:pPr>
          </w:p>
        </w:tc>
        <w:tc>
          <w:tcPr>
            <w:tcW w:w="709" w:type="dxa"/>
            <w:tcBorders>
              <w:top w:val="nil"/>
              <w:left w:val="nil"/>
              <w:bottom w:val="nil"/>
              <w:right w:val="nil"/>
            </w:tcBorders>
            <w:shd w:val="clear" w:color="auto" w:fill="auto"/>
            <w:noWrap/>
            <w:vAlign w:val="bottom"/>
            <w:hideMark/>
          </w:tcPr>
          <w:p w:rsidR="001A720A" w:rsidRPr="00D73FC4" w:rsidRDefault="001A720A" w:rsidP="001A720A">
            <w:pPr>
              <w:rPr>
                <w:color w:val="000000"/>
                <w:sz w:val="22"/>
                <w:szCs w:val="22"/>
              </w:rPr>
            </w:pPr>
          </w:p>
        </w:tc>
        <w:tc>
          <w:tcPr>
            <w:tcW w:w="708" w:type="dxa"/>
            <w:tcBorders>
              <w:top w:val="nil"/>
              <w:left w:val="nil"/>
              <w:bottom w:val="nil"/>
              <w:right w:val="nil"/>
            </w:tcBorders>
            <w:shd w:val="clear" w:color="auto" w:fill="auto"/>
            <w:noWrap/>
            <w:vAlign w:val="bottom"/>
            <w:hideMark/>
          </w:tcPr>
          <w:p w:rsidR="001A720A" w:rsidRPr="00D73FC4" w:rsidRDefault="001A720A" w:rsidP="001A720A">
            <w:pPr>
              <w:rPr>
                <w:color w:val="000000"/>
                <w:sz w:val="22"/>
                <w:szCs w:val="22"/>
              </w:rPr>
            </w:pPr>
          </w:p>
        </w:tc>
        <w:tc>
          <w:tcPr>
            <w:tcW w:w="1396" w:type="dxa"/>
            <w:gridSpan w:val="2"/>
            <w:tcBorders>
              <w:top w:val="nil"/>
              <w:left w:val="nil"/>
              <w:bottom w:val="nil"/>
              <w:right w:val="nil"/>
            </w:tcBorders>
            <w:shd w:val="clear" w:color="auto" w:fill="auto"/>
            <w:noWrap/>
            <w:vAlign w:val="bottom"/>
          </w:tcPr>
          <w:p w:rsidR="001A720A" w:rsidRPr="00D73FC4" w:rsidRDefault="001A720A" w:rsidP="001A720A">
            <w:pPr>
              <w:rPr>
                <w:color w:val="000000"/>
                <w:sz w:val="22"/>
                <w:szCs w:val="22"/>
              </w:rPr>
            </w:pPr>
          </w:p>
        </w:tc>
      </w:tr>
    </w:tbl>
    <w:p w:rsidR="0011537D" w:rsidRPr="00FC0405" w:rsidRDefault="0011537D" w:rsidP="00467E80">
      <w:pPr>
        <w:ind w:left="720" w:right="923" w:hanging="720"/>
        <w:jc w:val="center"/>
        <w:rPr>
          <w:b/>
        </w:rPr>
      </w:pPr>
    </w:p>
    <w:p w:rsidR="00EE1076" w:rsidRDefault="00EE1076">
      <w:pPr>
        <w:ind w:left="720" w:right="923" w:hanging="720"/>
        <w:jc w:val="center"/>
        <w:rPr>
          <w:b/>
        </w:rPr>
      </w:pPr>
    </w:p>
    <w:p w:rsidR="00EE1076" w:rsidRDefault="00EE1076">
      <w:pPr>
        <w:ind w:left="720" w:right="923" w:hanging="720"/>
        <w:jc w:val="center"/>
        <w:rPr>
          <w:b/>
        </w:rPr>
      </w:pPr>
    </w:p>
    <w:p w:rsidR="00EE1076" w:rsidRDefault="00EE1076" w:rsidP="00EE1076">
      <w:pPr>
        <w:ind w:left="720" w:right="923" w:hanging="720"/>
        <w:jc w:val="both"/>
        <w:rPr>
          <w:b/>
        </w:rPr>
      </w:pPr>
      <w:r>
        <w:rPr>
          <w:b/>
        </w:rPr>
        <w:tab/>
      </w:r>
      <w:r>
        <w:rPr>
          <w:b/>
        </w:rPr>
        <w:tab/>
      </w:r>
      <w:r>
        <w:rPr>
          <w:b/>
        </w:rPr>
        <w:tab/>
      </w:r>
      <w:r>
        <w:rPr>
          <w:b/>
        </w:rPr>
        <w:tab/>
      </w:r>
      <w:r>
        <w:rPr>
          <w:b/>
        </w:rPr>
        <w:tab/>
      </w:r>
      <w:r>
        <w:rPr>
          <w:b/>
        </w:rPr>
        <w:tab/>
      </w:r>
      <w:r>
        <w:rPr>
          <w:b/>
        </w:rPr>
        <w:tab/>
      </w:r>
      <w:r>
        <w:rPr>
          <w:b/>
        </w:rPr>
        <w:tab/>
        <w:t>………………………….</w:t>
      </w:r>
    </w:p>
    <w:p w:rsidR="00EE1076" w:rsidRPr="00FC0405" w:rsidRDefault="00EE1076" w:rsidP="00EE1076">
      <w:pPr>
        <w:ind w:left="720" w:right="923" w:hanging="720"/>
        <w:jc w:val="both"/>
        <w:rPr>
          <w:b/>
        </w:rPr>
      </w:pPr>
      <w:r>
        <w:rPr>
          <w:b/>
        </w:rPr>
        <w:tab/>
      </w:r>
      <w:r>
        <w:rPr>
          <w:b/>
        </w:rPr>
        <w:tab/>
      </w:r>
      <w:r>
        <w:rPr>
          <w:b/>
        </w:rPr>
        <w:tab/>
      </w:r>
      <w:r>
        <w:rPr>
          <w:b/>
        </w:rPr>
        <w:tab/>
      </w:r>
      <w:r>
        <w:rPr>
          <w:b/>
        </w:rPr>
        <w:tab/>
      </w:r>
      <w:r>
        <w:rPr>
          <w:b/>
        </w:rPr>
        <w:tab/>
      </w:r>
      <w:r>
        <w:rPr>
          <w:b/>
        </w:rPr>
        <w:tab/>
      </w:r>
      <w:r>
        <w:rPr>
          <w:b/>
        </w:rPr>
        <w:tab/>
      </w:r>
      <w:r>
        <w:rPr>
          <w:b/>
        </w:rPr>
        <w:tab/>
        <w:t xml:space="preserve">     Jüri</w:t>
      </w:r>
    </w:p>
    <w:sectPr w:rsidR="00EE1076" w:rsidRPr="00FC04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BA" w:rsidRDefault="00DF50BA" w:rsidP="00616233">
      <w:r>
        <w:separator/>
      </w:r>
    </w:p>
  </w:endnote>
  <w:endnote w:type="continuationSeparator" w:id="0">
    <w:p w:rsidR="00DF50BA" w:rsidRDefault="00DF50BA" w:rsidP="0061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98004"/>
      <w:docPartObj>
        <w:docPartGallery w:val="Page Numbers (Bottom of Page)"/>
        <w:docPartUnique/>
      </w:docPartObj>
    </w:sdtPr>
    <w:sdtEndPr/>
    <w:sdtContent>
      <w:p w:rsidR="00616233" w:rsidRDefault="00616233">
        <w:pPr>
          <w:pStyle w:val="AltBilgi"/>
          <w:jc w:val="center"/>
        </w:pPr>
        <w:r w:rsidRPr="00616233">
          <w:rPr>
            <w:b/>
          </w:rPr>
          <w:fldChar w:fldCharType="begin"/>
        </w:r>
        <w:r w:rsidRPr="00616233">
          <w:rPr>
            <w:b/>
          </w:rPr>
          <w:instrText>PAGE   \* MERGEFORMAT</w:instrText>
        </w:r>
        <w:r w:rsidRPr="00616233">
          <w:rPr>
            <w:b/>
          </w:rPr>
          <w:fldChar w:fldCharType="separate"/>
        </w:r>
        <w:r w:rsidR="00832838">
          <w:rPr>
            <w:b/>
            <w:noProof/>
          </w:rPr>
          <w:t>1</w:t>
        </w:r>
        <w:r w:rsidRPr="00616233">
          <w:rPr>
            <w:b/>
          </w:rPr>
          <w:fldChar w:fldCharType="end"/>
        </w:r>
      </w:p>
    </w:sdtContent>
  </w:sdt>
  <w:p w:rsidR="00616233" w:rsidRDefault="006162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BA" w:rsidRDefault="00DF50BA" w:rsidP="00616233">
      <w:r>
        <w:separator/>
      </w:r>
    </w:p>
  </w:footnote>
  <w:footnote w:type="continuationSeparator" w:id="0">
    <w:p w:rsidR="00DF50BA" w:rsidRDefault="00DF50BA" w:rsidP="0061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6C6"/>
    <w:multiLevelType w:val="hybridMultilevel"/>
    <w:tmpl w:val="DC1A5730"/>
    <w:lvl w:ilvl="0" w:tplc="2EC20E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D451389"/>
    <w:multiLevelType w:val="hybridMultilevel"/>
    <w:tmpl w:val="01E033D0"/>
    <w:lvl w:ilvl="0" w:tplc="161ED66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2666798"/>
    <w:multiLevelType w:val="hybridMultilevel"/>
    <w:tmpl w:val="C6F64BB6"/>
    <w:lvl w:ilvl="0" w:tplc="1B609F18">
      <w:start w:val="1"/>
      <w:numFmt w:val="decimal"/>
      <w:lvlText w:val="%1."/>
      <w:lvlJc w:val="left"/>
      <w:pPr>
        <w:tabs>
          <w:tab w:val="num" w:pos="1428"/>
        </w:tabs>
        <w:ind w:left="1428"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 w15:restartNumberingAfterBreak="0">
    <w:nsid w:val="2B186704"/>
    <w:multiLevelType w:val="hybridMultilevel"/>
    <w:tmpl w:val="99CC9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E64EED"/>
    <w:multiLevelType w:val="hybridMultilevel"/>
    <w:tmpl w:val="233ADC40"/>
    <w:lvl w:ilvl="0" w:tplc="2EC20E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DE800FD"/>
    <w:multiLevelType w:val="hybridMultilevel"/>
    <w:tmpl w:val="76B0D0E6"/>
    <w:lvl w:ilvl="0" w:tplc="9E5E12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CD068C6"/>
    <w:multiLevelType w:val="hybridMultilevel"/>
    <w:tmpl w:val="D1345D3C"/>
    <w:lvl w:ilvl="0" w:tplc="23920B2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6E58C8"/>
    <w:multiLevelType w:val="hybridMultilevel"/>
    <w:tmpl w:val="BF4A0E40"/>
    <w:lvl w:ilvl="0" w:tplc="2B78E8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FC267DF"/>
    <w:multiLevelType w:val="hybridMultilevel"/>
    <w:tmpl w:val="87B811D8"/>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9" w15:restartNumberingAfterBreak="0">
    <w:nsid w:val="61E90073"/>
    <w:multiLevelType w:val="hybridMultilevel"/>
    <w:tmpl w:val="D15E89D2"/>
    <w:lvl w:ilvl="0" w:tplc="C2E8DE94">
      <w:start w:val="1"/>
      <w:numFmt w:val="decimal"/>
      <w:lvlText w:val="%1."/>
      <w:lvlJc w:val="left"/>
      <w:pPr>
        <w:tabs>
          <w:tab w:val="num" w:pos="720"/>
        </w:tabs>
        <w:ind w:left="720" w:hanging="360"/>
      </w:pPr>
      <w:rPr>
        <w:rFonts w:hint="default"/>
        <w:b/>
      </w:rPr>
    </w:lvl>
    <w:lvl w:ilvl="1" w:tplc="8DFA2BC8">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4F727D3"/>
    <w:multiLevelType w:val="hybridMultilevel"/>
    <w:tmpl w:val="BB66D5C4"/>
    <w:lvl w:ilvl="0" w:tplc="5EBE176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69A0214"/>
    <w:multiLevelType w:val="hybridMultilevel"/>
    <w:tmpl w:val="C55CCF58"/>
    <w:lvl w:ilvl="0" w:tplc="7DE432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7542144"/>
    <w:multiLevelType w:val="hybridMultilevel"/>
    <w:tmpl w:val="E2461858"/>
    <w:lvl w:ilvl="0" w:tplc="697E756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
  </w:num>
  <w:num w:numId="4">
    <w:abstractNumId w:val="6"/>
  </w:num>
  <w:num w:numId="5">
    <w:abstractNumId w:val="9"/>
  </w:num>
  <w:num w:numId="6">
    <w:abstractNumId w:val="0"/>
  </w:num>
  <w:num w:numId="7">
    <w:abstractNumId w:val="1"/>
  </w:num>
  <w:num w:numId="8">
    <w:abstractNumId w:val="5"/>
  </w:num>
  <w:num w:numId="9">
    <w:abstractNumId w:val="4"/>
  </w:num>
  <w:num w:numId="10">
    <w:abstractNumId w:val="7"/>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05"/>
    <w:rsid w:val="00054436"/>
    <w:rsid w:val="00060726"/>
    <w:rsid w:val="000C398E"/>
    <w:rsid w:val="000C7497"/>
    <w:rsid w:val="001140B7"/>
    <w:rsid w:val="0011537D"/>
    <w:rsid w:val="00167B8D"/>
    <w:rsid w:val="00174076"/>
    <w:rsid w:val="0017621D"/>
    <w:rsid w:val="001902C3"/>
    <w:rsid w:val="001A720A"/>
    <w:rsid w:val="001C20DD"/>
    <w:rsid w:val="00222A6D"/>
    <w:rsid w:val="00240F51"/>
    <w:rsid w:val="00261223"/>
    <w:rsid w:val="003B1744"/>
    <w:rsid w:val="00450B65"/>
    <w:rsid w:val="004541B3"/>
    <w:rsid w:val="00467E80"/>
    <w:rsid w:val="0048557D"/>
    <w:rsid w:val="004C0CD9"/>
    <w:rsid w:val="004C3C2A"/>
    <w:rsid w:val="005061F3"/>
    <w:rsid w:val="005120D8"/>
    <w:rsid w:val="00515705"/>
    <w:rsid w:val="00530554"/>
    <w:rsid w:val="00545952"/>
    <w:rsid w:val="005554DE"/>
    <w:rsid w:val="00557EE7"/>
    <w:rsid w:val="005608A6"/>
    <w:rsid w:val="006033FC"/>
    <w:rsid w:val="00616233"/>
    <w:rsid w:val="00622A44"/>
    <w:rsid w:val="006631F4"/>
    <w:rsid w:val="006D3D84"/>
    <w:rsid w:val="007366C9"/>
    <w:rsid w:val="007408F7"/>
    <w:rsid w:val="0076757E"/>
    <w:rsid w:val="00832838"/>
    <w:rsid w:val="008A60BC"/>
    <w:rsid w:val="008B0FF7"/>
    <w:rsid w:val="008D1495"/>
    <w:rsid w:val="008E46DE"/>
    <w:rsid w:val="008F69C2"/>
    <w:rsid w:val="0091242F"/>
    <w:rsid w:val="00940F4C"/>
    <w:rsid w:val="00955AA4"/>
    <w:rsid w:val="009749CE"/>
    <w:rsid w:val="009D615C"/>
    <w:rsid w:val="00A27B74"/>
    <w:rsid w:val="00A375DB"/>
    <w:rsid w:val="00A775BF"/>
    <w:rsid w:val="00AA14FE"/>
    <w:rsid w:val="00AB12AA"/>
    <w:rsid w:val="00AD1A16"/>
    <w:rsid w:val="00B612F6"/>
    <w:rsid w:val="00B648E4"/>
    <w:rsid w:val="00B9172B"/>
    <w:rsid w:val="00BF1368"/>
    <w:rsid w:val="00C14080"/>
    <w:rsid w:val="00C37CE8"/>
    <w:rsid w:val="00C435A6"/>
    <w:rsid w:val="00C55E16"/>
    <w:rsid w:val="00C82B37"/>
    <w:rsid w:val="00CB216F"/>
    <w:rsid w:val="00CE2236"/>
    <w:rsid w:val="00D27357"/>
    <w:rsid w:val="00D73FC4"/>
    <w:rsid w:val="00DB2781"/>
    <w:rsid w:val="00DF4335"/>
    <w:rsid w:val="00DF50BA"/>
    <w:rsid w:val="00E41D42"/>
    <w:rsid w:val="00E67571"/>
    <w:rsid w:val="00E96FBB"/>
    <w:rsid w:val="00ED1153"/>
    <w:rsid w:val="00EE1076"/>
    <w:rsid w:val="00EF50CE"/>
    <w:rsid w:val="00F44526"/>
    <w:rsid w:val="00FC0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7F1E1-5E44-4F96-AC51-0A852ACD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4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C0405"/>
    <w:pPr>
      <w:spacing w:before="100" w:beforeAutospacing="1" w:after="100" w:afterAutospacing="1"/>
    </w:pPr>
  </w:style>
  <w:style w:type="table" w:styleId="TabloKlavuzu">
    <w:name w:val="Table Grid"/>
    <w:basedOn w:val="NormalTablo"/>
    <w:rsid w:val="00FC040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C0405"/>
    <w:rPr>
      <w:rFonts w:ascii="Tahoma" w:hAnsi="Tahoma" w:cs="Tahoma"/>
      <w:sz w:val="16"/>
      <w:szCs w:val="16"/>
    </w:rPr>
  </w:style>
  <w:style w:type="character" w:customStyle="1" w:styleId="BalonMetniChar">
    <w:name w:val="Balon Metni Char"/>
    <w:basedOn w:val="VarsaylanParagrafYazTipi"/>
    <w:link w:val="BalonMetni"/>
    <w:uiPriority w:val="99"/>
    <w:semiHidden/>
    <w:rsid w:val="00FC0405"/>
    <w:rPr>
      <w:rFonts w:ascii="Tahoma" w:eastAsia="Times New Roman" w:hAnsi="Tahoma" w:cs="Tahoma"/>
      <w:sz w:val="16"/>
      <w:szCs w:val="16"/>
      <w:lang w:eastAsia="tr-TR"/>
    </w:rPr>
  </w:style>
  <w:style w:type="paragraph" w:styleId="ListeParagraf">
    <w:name w:val="List Paragraph"/>
    <w:basedOn w:val="Normal"/>
    <w:uiPriority w:val="34"/>
    <w:qFormat/>
    <w:rsid w:val="001A720A"/>
    <w:pPr>
      <w:ind w:left="720"/>
      <w:contextualSpacing/>
    </w:pPr>
  </w:style>
  <w:style w:type="paragraph" w:styleId="stBilgi">
    <w:name w:val="header"/>
    <w:basedOn w:val="Normal"/>
    <w:link w:val="stBilgiChar"/>
    <w:uiPriority w:val="99"/>
    <w:unhideWhenUsed/>
    <w:rsid w:val="00616233"/>
    <w:pPr>
      <w:tabs>
        <w:tab w:val="center" w:pos="4536"/>
        <w:tab w:val="right" w:pos="9072"/>
      </w:tabs>
    </w:pPr>
  </w:style>
  <w:style w:type="character" w:customStyle="1" w:styleId="stBilgiChar">
    <w:name w:val="Üst Bilgi Char"/>
    <w:basedOn w:val="VarsaylanParagrafYazTipi"/>
    <w:link w:val="stBilgi"/>
    <w:uiPriority w:val="99"/>
    <w:rsid w:val="0061623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16233"/>
    <w:pPr>
      <w:tabs>
        <w:tab w:val="center" w:pos="4536"/>
        <w:tab w:val="right" w:pos="9072"/>
      </w:tabs>
    </w:pPr>
  </w:style>
  <w:style w:type="character" w:customStyle="1" w:styleId="AltBilgiChar">
    <w:name w:val="Alt Bilgi Char"/>
    <w:basedOn w:val="VarsaylanParagrafYazTipi"/>
    <w:link w:val="AltBilgi"/>
    <w:uiPriority w:val="99"/>
    <w:rsid w:val="0061623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271731">
      <w:bodyDiv w:val="1"/>
      <w:marLeft w:val="0"/>
      <w:marRight w:val="0"/>
      <w:marTop w:val="0"/>
      <w:marBottom w:val="0"/>
      <w:divBdr>
        <w:top w:val="none" w:sz="0" w:space="0" w:color="auto"/>
        <w:left w:val="none" w:sz="0" w:space="0" w:color="auto"/>
        <w:bottom w:val="none" w:sz="0" w:space="0" w:color="auto"/>
        <w:right w:val="none" w:sz="0" w:space="0" w:color="auto"/>
      </w:divBdr>
    </w:div>
    <w:div w:id="1513254203">
      <w:bodyDiv w:val="1"/>
      <w:marLeft w:val="0"/>
      <w:marRight w:val="0"/>
      <w:marTop w:val="0"/>
      <w:marBottom w:val="0"/>
      <w:divBdr>
        <w:top w:val="none" w:sz="0" w:space="0" w:color="auto"/>
        <w:left w:val="none" w:sz="0" w:space="0" w:color="auto"/>
        <w:bottom w:val="none" w:sz="0" w:space="0" w:color="auto"/>
        <w:right w:val="none" w:sz="0" w:space="0" w:color="auto"/>
      </w:divBdr>
    </w:div>
    <w:div w:id="1711369896">
      <w:bodyDiv w:val="1"/>
      <w:marLeft w:val="0"/>
      <w:marRight w:val="0"/>
      <w:marTop w:val="0"/>
      <w:marBottom w:val="0"/>
      <w:divBdr>
        <w:top w:val="none" w:sz="0" w:space="0" w:color="auto"/>
        <w:left w:val="none" w:sz="0" w:space="0" w:color="auto"/>
        <w:bottom w:val="none" w:sz="0" w:space="0" w:color="auto"/>
        <w:right w:val="none" w:sz="0" w:space="0" w:color="auto"/>
      </w:divBdr>
    </w:div>
    <w:div w:id="19886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F2F5-F70D-448C-AD7D-B9BFE160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8529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ege</cp:lastModifiedBy>
  <cp:revision>2</cp:revision>
  <cp:lastPrinted>2021-02-02T12:11:00Z</cp:lastPrinted>
  <dcterms:created xsi:type="dcterms:W3CDTF">2021-02-18T18:55:00Z</dcterms:created>
  <dcterms:modified xsi:type="dcterms:W3CDTF">2021-02-18T18:55:00Z</dcterms:modified>
</cp:coreProperties>
</file>