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38" w:rsidRDefault="004F65B4" w:rsidP="00994A48">
      <w:pPr>
        <w:pStyle w:val="AralkYok"/>
        <w:jc w:val="center"/>
        <w:rPr>
          <w:b/>
          <w:noProof/>
          <w:sz w:val="24"/>
          <w:lang w:eastAsia="tr-TR"/>
        </w:rPr>
      </w:pPr>
      <w:bookmarkStart w:id="0" w:name="_GoBack"/>
      <w:bookmarkEnd w:id="0"/>
      <w:r w:rsidRPr="003D3203">
        <w:rPr>
          <w:b/>
          <w:noProof/>
          <w:sz w:val="24"/>
          <w:lang w:eastAsia="tr-TR"/>
        </w:rPr>
        <w:t>T.C.</w:t>
      </w:r>
    </w:p>
    <w:p w:rsidR="00AC20B1" w:rsidRDefault="00994A48" w:rsidP="00994A48">
      <w:pPr>
        <w:pStyle w:val="AralkYok"/>
        <w:jc w:val="center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MUĞLA</w:t>
      </w:r>
    </w:p>
    <w:p w:rsidR="004F65B4" w:rsidRDefault="004F65B4" w:rsidP="00994A48">
      <w:pPr>
        <w:pStyle w:val="AralkYok"/>
        <w:jc w:val="center"/>
        <w:rPr>
          <w:b/>
          <w:noProof/>
          <w:sz w:val="24"/>
          <w:lang w:eastAsia="tr-TR"/>
        </w:rPr>
      </w:pPr>
      <w:r w:rsidRPr="003D3203">
        <w:rPr>
          <w:b/>
          <w:noProof/>
          <w:sz w:val="24"/>
          <w:lang w:eastAsia="tr-TR"/>
        </w:rPr>
        <w:t>İL MİLLİ EĞİTİM MÜDÜRLÜĞÜ</w:t>
      </w:r>
    </w:p>
    <w:p w:rsidR="004A3883" w:rsidRPr="003D3203" w:rsidRDefault="00994A48" w:rsidP="00994A48">
      <w:pPr>
        <w:pStyle w:val="AralkYok"/>
        <w:jc w:val="center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2019-2020 3.MUĞLA</w:t>
      </w:r>
      <w:r w:rsidR="004A3883">
        <w:rPr>
          <w:b/>
          <w:noProof/>
          <w:sz w:val="24"/>
          <w:lang w:eastAsia="tr-TR"/>
        </w:rPr>
        <w:t xml:space="preserve"> İL ŞAMPİYONASI</w:t>
      </w:r>
    </w:p>
    <w:p w:rsidR="004F65B4" w:rsidRDefault="004F65B4" w:rsidP="00994A48">
      <w:pPr>
        <w:pStyle w:val="AralkYok"/>
        <w:jc w:val="center"/>
        <w:rPr>
          <w:b/>
          <w:noProof/>
          <w:sz w:val="24"/>
          <w:lang w:eastAsia="tr-TR"/>
        </w:rPr>
      </w:pPr>
      <w:r w:rsidRPr="003D3203">
        <w:rPr>
          <w:b/>
          <w:noProof/>
          <w:sz w:val="24"/>
          <w:lang w:eastAsia="tr-TR"/>
        </w:rPr>
        <w:t xml:space="preserve">AKIL </w:t>
      </w:r>
      <w:r w:rsidR="00D244AB">
        <w:rPr>
          <w:b/>
          <w:noProof/>
          <w:sz w:val="24"/>
          <w:lang w:eastAsia="tr-TR"/>
        </w:rPr>
        <w:t xml:space="preserve">VE ZEKA </w:t>
      </w:r>
      <w:r w:rsidRPr="003D3203">
        <w:rPr>
          <w:b/>
          <w:noProof/>
          <w:sz w:val="24"/>
          <w:lang w:eastAsia="tr-TR"/>
        </w:rPr>
        <w:t>OYUNLARI YARIŞMA ŞARTNAMESİ</w:t>
      </w:r>
    </w:p>
    <w:p w:rsidR="003D3203" w:rsidRPr="003D3203" w:rsidRDefault="003D3203" w:rsidP="003D3203">
      <w:pPr>
        <w:pStyle w:val="AralkYok"/>
        <w:jc w:val="center"/>
        <w:rPr>
          <w:b/>
          <w:noProof/>
          <w:sz w:val="24"/>
          <w:lang w:eastAsia="tr-TR"/>
        </w:rPr>
      </w:pPr>
    </w:p>
    <w:p w:rsidR="004F65B4" w:rsidRPr="00156DE2" w:rsidRDefault="00E12597" w:rsidP="00A20D63">
      <w:pPr>
        <w:jc w:val="both"/>
      </w:pPr>
      <w:proofErr w:type="gramStart"/>
      <w:r>
        <w:t>Temel  Eğitim</w:t>
      </w:r>
      <w:proofErr w:type="gramEnd"/>
      <w:r>
        <w:t xml:space="preserve"> Genel </w:t>
      </w:r>
      <w:r w:rsidR="00065A24">
        <w:t xml:space="preserve"> Müdürlüğü ile </w:t>
      </w:r>
      <w:r w:rsidR="00B15C12" w:rsidRPr="00156DE2">
        <w:t xml:space="preserve"> Tüm Akıl ve </w:t>
      </w:r>
      <w:r w:rsidR="007A7AF2" w:rsidRPr="00156DE2">
        <w:t>Zekâ</w:t>
      </w:r>
      <w:r w:rsidR="00B15C12" w:rsidRPr="00156DE2">
        <w:t xml:space="preserve"> Oyunları Federasyonu arasında imzalanan işbirliği protokolü kapsamında</w:t>
      </w:r>
      <w:r w:rsidR="002F2816" w:rsidRPr="00156DE2">
        <w:t xml:space="preserve"> </w:t>
      </w:r>
      <w:r w:rsidR="00347424">
        <w:t>7-8</w:t>
      </w:r>
      <w:r w:rsidR="00065A24">
        <w:t xml:space="preserve"> Nisan </w:t>
      </w:r>
      <w:r w:rsidR="00347424">
        <w:t>2020</w:t>
      </w:r>
      <w:r w:rsidR="00065A24">
        <w:t xml:space="preserve"> tarihinde</w:t>
      </w:r>
      <w:r w:rsidR="00B15C12" w:rsidRPr="00156DE2">
        <w:t xml:space="preserve"> Türkiye genelinde tüm illerden </w:t>
      </w:r>
      <w:r w:rsidR="007A7AF2" w:rsidRPr="00156DE2">
        <w:t xml:space="preserve">turnuva katılım şartlarında belirtilen yaş kategorilerinden öğrencilerin katılacağı ‘’Türkiye Geneli Akıl ve Zekâ Oyunları’’ </w:t>
      </w:r>
      <w:r w:rsidR="001B0294" w:rsidRPr="00156DE2">
        <w:t>turnuvası etkinliği</w:t>
      </w:r>
      <w:r w:rsidR="007A7AF2" w:rsidRPr="00156DE2">
        <w:t xml:space="preserve"> düzenlenecektir.</w:t>
      </w:r>
      <w:r w:rsidR="00347424">
        <w:t xml:space="preserve"> </w:t>
      </w:r>
      <w:r w:rsidR="00994A48">
        <w:t>Muğla</w:t>
      </w:r>
      <w:r w:rsidR="00065A24">
        <w:t xml:space="preserve"> İl Milli E</w:t>
      </w:r>
      <w:r w:rsidR="00135204">
        <w:t>ğit</w:t>
      </w:r>
      <w:r w:rsidR="00065A24">
        <w:t>im M</w:t>
      </w:r>
      <w:r w:rsidR="00135204">
        <w:t>üdürlüğü olarak ilimizi temsil etmek</w:t>
      </w:r>
      <w:r w:rsidR="001B24ED">
        <w:t>,</w:t>
      </w:r>
      <w:r w:rsidR="00135204">
        <w:t xml:space="preserve"> çocuklarımızın zeki, düşünen bireyler olmaları </w:t>
      </w:r>
      <w:r w:rsidR="00A20D63">
        <w:t xml:space="preserve">için </w:t>
      </w:r>
      <w:r w:rsidR="00135204">
        <w:t>bu</w:t>
      </w:r>
      <w:r w:rsidR="00065A24">
        <w:t xml:space="preserve"> </w:t>
      </w:r>
      <w:proofErr w:type="gramStart"/>
      <w:r w:rsidR="00065A24">
        <w:t>yarışmalara  destek</w:t>
      </w:r>
      <w:proofErr w:type="gramEnd"/>
      <w:r w:rsidR="00065A24">
        <w:t xml:space="preserve"> vererek,  </w:t>
      </w:r>
      <w:r w:rsidR="00347424">
        <w:rPr>
          <w:b/>
        </w:rPr>
        <w:t>3</w:t>
      </w:r>
      <w:r w:rsidR="00A20D63">
        <w:rPr>
          <w:b/>
        </w:rPr>
        <w:t xml:space="preserve">.Akıl ve </w:t>
      </w:r>
      <w:r w:rsidR="00A20D63" w:rsidRPr="00B4641A">
        <w:rPr>
          <w:b/>
        </w:rPr>
        <w:t>Zeka Oyunları Türkiye Finali</w:t>
      </w:r>
      <w:r w:rsidR="00CC2271">
        <w:rPr>
          <w:b/>
        </w:rPr>
        <w:t xml:space="preserve"> </w:t>
      </w:r>
      <w:r w:rsidR="00794EED">
        <w:t>Muğla</w:t>
      </w:r>
      <w:r w:rsidR="00A20D63">
        <w:t xml:space="preserve"> elemeleri için tüm  ilçelerimizin  </w:t>
      </w:r>
      <w:r w:rsidR="00435038">
        <w:t xml:space="preserve">Akıl ve </w:t>
      </w:r>
      <w:r w:rsidR="00A20D63">
        <w:t xml:space="preserve">Zeka Oyunları turnuvalarını İlkokul ve Ortaokul kategorilerinde düzenlemeleri gerekmektedir. </w:t>
      </w:r>
    </w:p>
    <w:p w:rsidR="002F2816" w:rsidRDefault="002F2816" w:rsidP="003D3203">
      <w:pPr>
        <w:pStyle w:val="AralkYok"/>
        <w:jc w:val="center"/>
        <w:rPr>
          <w:b/>
          <w:sz w:val="24"/>
          <w:u w:val="single"/>
        </w:rPr>
      </w:pPr>
      <w:r w:rsidRPr="003D3203">
        <w:rPr>
          <w:b/>
          <w:sz w:val="24"/>
          <w:u w:val="single"/>
        </w:rPr>
        <w:t>AMAÇLAR</w:t>
      </w:r>
    </w:p>
    <w:p w:rsidR="003D3203" w:rsidRPr="003D3203" w:rsidRDefault="003D3203" w:rsidP="003D3203">
      <w:pPr>
        <w:pStyle w:val="AralkYok"/>
        <w:jc w:val="center"/>
        <w:rPr>
          <w:b/>
          <w:u w:val="single"/>
        </w:rPr>
      </w:pPr>
    </w:p>
    <w:p w:rsidR="00156DE2" w:rsidRDefault="002F2816" w:rsidP="00A907CC">
      <w:pPr>
        <w:ind w:left="-567" w:right="-567" w:firstLine="567"/>
        <w:jc w:val="both"/>
      </w:pPr>
      <w:r w:rsidRPr="00156DE2">
        <w:t xml:space="preserve">Çocuklarımızın </w:t>
      </w:r>
      <w:r w:rsidR="006E6F3B">
        <w:t xml:space="preserve">daha çok </w:t>
      </w:r>
      <w:proofErr w:type="gramStart"/>
      <w:r w:rsidR="006E6F3B">
        <w:t>düşünerek , üreterek</w:t>
      </w:r>
      <w:proofErr w:type="gramEnd"/>
      <w:r w:rsidR="006E6F3B">
        <w:t xml:space="preserve"> ve problemler karşısında  çözüme ulaşma yollarını keşfeden </w:t>
      </w:r>
      <w:r w:rsidRPr="00156DE2">
        <w:t>bireyler olarak yetişmesi,</w:t>
      </w:r>
      <w:r w:rsidR="006A4ECC">
        <w:t xml:space="preserve"> b</w:t>
      </w:r>
      <w:r w:rsidR="00156DE2">
        <w:t xml:space="preserve">ireysel ve grup oyunları ile öğrencilerimizin yeteneklerinin geliştirilmesi, sosyal gelişimlerinin desteklenmesi ayrıca öğrencilere kendilerini ifade edebilme fırsatının sunulması, akıl ve </w:t>
      </w:r>
      <w:r w:rsidR="006A4ECC">
        <w:t>zekâ</w:t>
      </w:r>
      <w:r w:rsidR="00156DE2">
        <w:t xml:space="preserve"> oyunları ile vakitlerini daha verimli geçirmelerinin sağlanması amaçlanmaktadır.</w:t>
      </w:r>
    </w:p>
    <w:p w:rsidR="006A4ECC" w:rsidRDefault="00C765BA" w:rsidP="003D3203">
      <w:pPr>
        <w:pStyle w:val="AralkYok"/>
        <w:jc w:val="center"/>
        <w:rPr>
          <w:b/>
          <w:sz w:val="24"/>
          <w:u w:val="single"/>
        </w:rPr>
      </w:pPr>
      <w:r w:rsidRPr="003D3203">
        <w:rPr>
          <w:b/>
          <w:sz w:val="24"/>
          <w:u w:val="single"/>
        </w:rPr>
        <w:t>OYUN LİSTELERİ VE TURNUVA KATILIM ŞARTLARI</w:t>
      </w:r>
    </w:p>
    <w:p w:rsidR="00893A86" w:rsidRDefault="00893A86" w:rsidP="00217B0E">
      <w:pPr>
        <w:pStyle w:val="AralkYok"/>
        <w:jc w:val="center"/>
        <w:rPr>
          <w:b/>
          <w:sz w:val="24"/>
          <w:u w:val="single"/>
        </w:rPr>
      </w:pPr>
    </w:p>
    <w:tbl>
      <w:tblPr>
        <w:tblStyle w:val="TabloKlavuzu"/>
        <w:tblpPr w:leftFromText="141" w:rightFromText="141" w:vertAnchor="page" w:horzAnchor="margin" w:tblpY="10756"/>
        <w:tblW w:w="10088" w:type="dxa"/>
        <w:tblLayout w:type="fixed"/>
        <w:tblLook w:val="04A0" w:firstRow="1" w:lastRow="0" w:firstColumn="1" w:lastColumn="0" w:noHBand="0" w:noVBand="1"/>
      </w:tblPr>
      <w:tblGrid>
        <w:gridCol w:w="629"/>
        <w:gridCol w:w="2870"/>
        <w:gridCol w:w="2233"/>
        <w:gridCol w:w="4356"/>
      </w:tblGrid>
      <w:tr w:rsidR="00E12597" w:rsidRPr="00387FAD" w:rsidTr="00E12597">
        <w:trPr>
          <w:trHeight w:val="426"/>
        </w:trPr>
        <w:tc>
          <w:tcPr>
            <w:tcW w:w="629" w:type="dxa"/>
            <w:shd w:val="clear" w:color="auto" w:fill="D5DCE4" w:themeFill="text2" w:themeFillTint="33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33" w:hanging="46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S.N.</w:t>
            </w:r>
          </w:p>
        </w:tc>
        <w:tc>
          <w:tcPr>
            <w:tcW w:w="2870" w:type="dxa"/>
            <w:shd w:val="clear" w:color="auto" w:fill="D5DCE4" w:themeFill="text2" w:themeFillTint="33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KATEGORİ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OYUNUN ADI</w:t>
            </w:r>
          </w:p>
        </w:tc>
        <w:tc>
          <w:tcPr>
            <w:tcW w:w="4356" w:type="dxa"/>
            <w:shd w:val="clear" w:color="auto" w:fill="D5DCE4" w:themeFill="text2" w:themeFillTint="33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KATILABİLECEK ÖĞRENCİLER</w:t>
            </w:r>
          </w:p>
        </w:tc>
      </w:tr>
      <w:tr w:rsidR="00E12597" w:rsidRPr="00387FAD" w:rsidTr="00E12597">
        <w:tc>
          <w:tcPr>
            <w:tcW w:w="629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870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İlkokul Kategorisi</w:t>
            </w:r>
          </w:p>
        </w:tc>
        <w:tc>
          <w:tcPr>
            <w:tcW w:w="2233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Mangala</w:t>
            </w:r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Pentago</w:t>
            </w:r>
            <w:proofErr w:type="spellEnd"/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Equilibrio</w:t>
            </w:r>
            <w:proofErr w:type="spellEnd"/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Q-</w:t>
            </w: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Bitz</w:t>
            </w:r>
            <w:proofErr w:type="spellEnd"/>
          </w:p>
        </w:tc>
        <w:tc>
          <w:tcPr>
            <w:tcW w:w="4356" w:type="dxa"/>
            <w:vAlign w:val="center"/>
          </w:tcPr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t>TOPLAMDA 8 KATEGORİDE YAPILACAK OLAN TURNUVADA SADECE OYU</w:t>
            </w:r>
            <w:r w:rsidR="00994A48">
              <w:t>N</w:t>
            </w:r>
            <w:r>
              <w:t xml:space="preserve">LARIN KARŞISINDA BELİRTİLEN KATILIMCILAR YARIŞABİLİR. </w:t>
            </w:r>
          </w:p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E12597" w:rsidRPr="009672C1" w:rsidRDefault="003A51DA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28</w:t>
            </w:r>
            <w:r w:rsidR="00E12597" w:rsidRPr="009672C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Şubat 2020</w:t>
            </w:r>
          </w:p>
          <w:p w:rsidR="00E12597" w:rsidRPr="00E12597" w:rsidRDefault="00C87F50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Saat 9.00 – 17.30</w:t>
            </w:r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E12597" w:rsidRPr="00387FAD" w:rsidTr="00E12597">
        <w:tc>
          <w:tcPr>
            <w:tcW w:w="629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870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Ortaokul Kategorisi</w:t>
            </w:r>
          </w:p>
        </w:tc>
        <w:tc>
          <w:tcPr>
            <w:tcW w:w="2233" w:type="dxa"/>
            <w:vAlign w:val="center"/>
          </w:tcPr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Mangala</w:t>
            </w:r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Reversi</w:t>
            </w:r>
            <w:proofErr w:type="spellEnd"/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Pentago</w:t>
            </w:r>
            <w:proofErr w:type="spellEnd"/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387FAD">
              <w:rPr>
                <w:rFonts w:ascii="Arial" w:hAnsi="Arial" w:cs="Arial"/>
                <w:w w:val="105"/>
                <w:sz w:val="20"/>
                <w:szCs w:val="20"/>
              </w:rPr>
              <w:t>Kulami</w:t>
            </w:r>
            <w:proofErr w:type="spellEnd"/>
          </w:p>
        </w:tc>
        <w:tc>
          <w:tcPr>
            <w:tcW w:w="4356" w:type="dxa"/>
            <w:vAlign w:val="center"/>
          </w:tcPr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t xml:space="preserve">TOPLAMDA 8 KATEGORİDE YAPILACAK OLAN TURNUVADA SADECE OYULARIN KARŞISINDA BELİRTİLEN KATILIMCILAR YARIŞABİLİR. </w:t>
            </w:r>
          </w:p>
          <w:p w:rsidR="00E12597" w:rsidRPr="009672C1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E12597" w:rsidRPr="009672C1" w:rsidRDefault="003A51DA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28</w:t>
            </w:r>
            <w:r w:rsidR="00E12597" w:rsidRPr="009672C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Şubat 2020 </w:t>
            </w:r>
          </w:p>
          <w:p w:rsidR="00E12597" w:rsidRPr="009672C1" w:rsidRDefault="00C87F50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Saat 9.00</w:t>
            </w:r>
            <w:r w:rsidR="00E12597" w:rsidRPr="009672C1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– 17.</w:t>
            </w:r>
            <w:r w:rsidR="00E12597">
              <w:rPr>
                <w:rFonts w:ascii="Arial" w:hAnsi="Arial" w:cs="Arial"/>
                <w:b/>
                <w:w w:val="105"/>
                <w:sz w:val="20"/>
                <w:szCs w:val="20"/>
              </w:rPr>
              <w:t>3</w:t>
            </w:r>
            <w:r w:rsidR="00E12597" w:rsidRPr="009672C1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  <w:p w:rsidR="00E12597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E12597" w:rsidRPr="00387FAD" w:rsidRDefault="00E12597" w:rsidP="00E12597">
            <w:pPr>
              <w:pStyle w:val="ListeParagraf"/>
              <w:tabs>
                <w:tab w:val="left" w:pos="1067"/>
              </w:tabs>
              <w:spacing w:line="252" w:lineRule="auto"/>
              <w:ind w:left="0" w:right="489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E12597" w:rsidRDefault="00E12597" w:rsidP="00FE5043">
      <w:pPr>
        <w:pStyle w:val="AralkYok"/>
        <w:rPr>
          <w:b/>
          <w:sz w:val="24"/>
          <w:u w:val="single"/>
        </w:rPr>
      </w:pPr>
    </w:p>
    <w:p w:rsidR="00217B0E" w:rsidRDefault="00217B0E" w:rsidP="00217B0E">
      <w:pPr>
        <w:pStyle w:val="AralkYok"/>
        <w:jc w:val="center"/>
        <w:rPr>
          <w:b/>
          <w:sz w:val="24"/>
          <w:u w:val="single"/>
        </w:rPr>
      </w:pPr>
      <w:r w:rsidRPr="00217B0E">
        <w:rPr>
          <w:b/>
          <w:sz w:val="24"/>
          <w:u w:val="single"/>
        </w:rPr>
        <w:t>TURNUVA KATILIM ŞARTLARI VE ESASLARI</w:t>
      </w:r>
    </w:p>
    <w:p w:rsidR="00217B0E" w:rsidRDefault="00217B0E" w:rsidP="00217B0E">
      <w:pPr>
        <w:pStyle w:val="AralkYok"/>
        <w:jc w:val="center"/>
        <w:rPr>
          <w:b/>
          <w:sz w:val="24"/>
          <w:u w:val="single"/>
        </w:rPr>
      </w:pPr>
    </w:p>
    <w:p w:rsidR="00217B0E" w:rsidRPr="002C5020" w:rsidRDefault="00217B0E" w:rsidP="00217B0E">
      <w:pPr>
        <w:pStyle w:val="AralkYok"/>
        <w:numPr>
          <w:ilvl w:val="0"/>
          <w:numId w:val="6"/>
        </w:numPr>
        <w:ind w:left="-426" w:firstLine="0"/>
        <w:jc w:val="both"/>
        <w:rPr>
          <w:b/>
          <w:szCs w:val="24"/>
          <w:u w:val="single"/>
        </w:rPr>
      </w:pPr>
      <w:r w:rsidRPr="002C5020">
        <w:rPr>
          <w:szCs w:val="24"/>
        </w:rPr>
        <w:t xml:space="preserve">Turnuvaya </w:t>
      </w:r>
      <w:r w:rsidR="00994A48">
        <w:rPr>
          <w:szCs w:val="24"/>
        </w:rPr>
        <w:t>Muğla</w:t>
      </w:r>
      <w:r w:rsidRPr="002C5020">
        <w:rPr>
          <w:szCs w:val="24"/>
        </w:rPr>
        <w:t xml:space="preserve"> genelindeki tüm il</w:t>
      </w:r>
      <w:r w:rsidR="006E6F3B" w:rsidRPr="002C5020">
        <w:rPr>
          <w:szCs w:val="24"/>
        </w:rPr>
        <w:t>çe</w:t>
      </w:r>
      <w:r w:rsidR="00347424">
        <w:rPr>
          <w:szCs w:val="24"/>
        </w:rPr>
        <w:t xml:space="preserve">lerden İlkokul ve Ortaokul kategorisine uygun </w:t>
      </w:r>
      <w:r w:rsidRPr="002C5020">
        <w:rPr>
          <w:szCs w:val="24"/>
        </w:rPr>
        <w:t>olan tüm öğrenciler katılım sağlayabileceklerdir.</w:t>
      </w:r>
    </w:p>
    <w:p w:rsidR="00217B0E" w:rsidRPr="002C5020" w:rsidRDefault="00217B0E" w:rsidP="00217B0E">
      <w:pPr>
        <w:pStyle w:val="AralkYok"/>
        <w:numPr>
          <w:ilvl w:val="0"/>
          <w:numId w:val="6"/>
        </w:numPr>
        <w:ind w:left="-426" w:firstLine="0"/>
        <w:jc w:val="both"/>
        <w:rPr>
          <w:b/>
          <w:szCs w:val="24"/>
          <w:u w:val="single"/>
        </w:rPr>
      </w:pPr>
      <w:r w:rsidRPr="002C5020">
        <w:rPr>
          <w:szCs w:val="24"/>
        </w:rPr>
        <w:t>Bir öğrenci sadece seçeceği bir kategoride müsabakalara katılabilir.</w:t>
      </w:r>
    </w:p>
    <w:p w:rsidR="00217B0E" w:rsidRPr="002C5020" w:rsidRDefault="00347424" w:rsidP="00217B0E">
      <w:pPr>
        <w:pStyle w:val="AralkYok"/>
        <w:numPr>
          <w:ilvl w:val="0"/>
          <w:numId w:val="6"/>
        </w:numPr>
        <w:ind w:left="-426" w:firstLine="0"/>
        <w:jc w:val="both"/>
        <w:rPr>
          <w:b/>
          <w:szCs w:val="24"/>
          <w:u w:val="single"/>
        </w:rPr>
      </w:pPr>
      <w:r>
        <w:rPr>
          <w:szCs w:val="24"/>
        </w:rPr>
        <w:lastRenderedPageBreak/>
        <w:t>İlç</w:t>
      </w:r>
      <w:r w:rsidR="00435038">
        <w:rPr>
          <w:szCs w:val="24"/>
        </w:rPr>
        <w:t>e</w:t>
      </w:r>
      <w:r w:rsidR="006506C0">
        <w:rPr>
          <w:szCs w:val="24"/>
        </w:rPr>
        <w:t xml:space="preserve">de yapılacak olan </w:t>
      </w:r>
      <w:proofErr w:type="gramStart"/>
      <w:r w:rsidR="006506C0">
        <w:rPr>
          <w:szCs w:val="24"/>
        </w:rPr>
        <w:t xml:space="preserve">turnuvaya   </w:t>
      </w:r>
      <w:r w:rsidR="007E66CD">
        <w:rPr>
          <w:szCs w:val="24"/>
        </w:rPr>
        <w:t>ilk</w:t>
      </w:r>
      <w:r w:rsidR="00E1773A">
        <w:rPr>
          <w:szCs w:val="24"/>
        </w:rPr>
        <w:t>okul</w:t>
      </w:r>
      <w:proofErr w:type="gramEnd"/>
      <w:r w:rsidR="00E1773A">
        <w:rPr>
          <w:szCs w:val="24"/>
        </w:rPr>
        <w:t xml:space="preserve"> ve ortaokul </w:t>
      </w:r>
      <w:r w:rsidR="006506C0">
        <w:rPr>
          <w:szCs w:val="24"/>
        </w:rPr>
        <w:t>kategorilerindeki her oyun için</w:t>
      </w:r>
      <w:r w:rsidR="002810D9">
        <w:rPr>
          <w:szCs w:val="24"/>
        </w:rPr>
        <w:t xml:space="preserve"> okullarında  1.ve 2. Olan öğr</w:t>
      </w:r>
      <w:r w:rsidR="00217B0E" w:rsidRPr="002C5020">
        <w:rPr>
          <w:szCs w:val="24"/>
        </w:rPr>
        <w:t xml:space="preserve">enciler </w:t>
      </w:r>
      <w:r w:rsidR="002810D9">
        <w:rPr>
          <w:szCs w:val="24"/>
        </w:rPr>
        <w:t>katılacaktır</w:t>
      </w:r>
      <w:r w:rsidR="00217B0E" w:rsidRPr="002C5020">
        <w:rPr>
          <w:szCs w:val="24"/>
        </w:rPr>
        <w:t>.</w:t>
      </w:r>
    </w:p>
    <w:p w:rsidR="00217B0E" w:rsidRPr="002C5020" w:rsidRDefault="00217B0E" w:rsidP="00217B0E">
      <w:pPr>
        <w:pStyle w:val="AralkYok"/>
        <w:numPr>
          <w:ilvl w:val="0"/>
          <w:numId w:val="6"/>
        </w:numPr>
        <w:ind w:left="-426" w:firstLine="0"/>
        <w:jc w:val="both"/>
        <w:rPr>
          <w:b/>
          <w:szCs w:val="24"/>
          <w:u w:val="single"/>
        </w:rPr>
      </w:pPr>
      <w:r w:rsidRPr="002C5020">
        <w:rPr>
          <w:szCs w:val="24"/>
        </w:rPr>
        <w:t>Her il</w:t>
      </w:r>
      <w:r w:rsidR="006E6F3B" w:rsidRPr="002C5020">
        <w:rPr>
          <w:szCs w:val="24"/>
        </w:rPr>
        <w:t>çe</w:t>
      </w:r>
      <w:r w:rsidR="007E66CD">
        <w:rPr>
          <w:szCs w:val="24"/>
        </w:rPr>
        <w:t xml:space="preserve">den turnuvaya ilkokul ve ortaokul  </w:t>
      </w:r>
      <w:r w:rsidR="002810D9">
        <w:rPr>
          <w:szCs w:val="24"/>
        </w:rPr>
        <w:t xml:space="preserve">kategorilerinden </w:t>
      </w:r>
      <w:r w:rsidR="007E66CD">
        <w:rPr>
          <w:szCs w:val="24"/>
        </w:rPr>
        <w:t xml:space="preserve">sadece </w:t>
      </w:r>
      <w:r w:rsidR="002810D9">
        <w:rPr>
          <w:szCs w:val="24"/>
        </w:rPr>
        <w:t>her oyun için</w:t>
      </w:r>
      <w:r w:rsidRPr="002C5020">
        <w:rPr>
          <w:szCs w:val="24"/>
        </w:rPr>
        <w:t xml:space="preserve"> 1</w:t>
      </w:r>
      <w:proofErr w:type="gramStart"/>
      <w:r w:rsidRPr="002C5020">
        <w:rPr>
          <w:szCs w:val="24"/>
        </w:rPr>
        <w:t>.</w:t>
      </w:r>
      <w:r w:rsidR="00435038">
        <w:rPr>
          <w:szCs w:val="24"/>
        </w:rPr>
        <w:t>,</w:t>
      </w:r>
      <w:proofErr w:type="gramEnd"/>
      <w:r w:rsidR="00435038">
        <w:rPr>
          <w:szCs w:val="24"/>
        </w:rPr>
        <w:t>2.</w:t>
      </w:r>
      <w:r w:rsidR="007E66CD">
        <w:rPr>
          <w:szCs w:val="24"/>
        </w:rPr>
        <w:t>,</w:t>
      </w:r>
      <w:r w:rsidR="00435038">
        <w:rPr>
          <w:szCs w:val="24"/>
        </w:rPr>
        <w:t xml:space="preserve"> 3.</w:t>
      </w:r>
      <w:r w:rsidR="007E66CD">
        <w:rPr>
          <w:szCs w:val="24"/>
        </w:rPr>
        <w:t>,</w:t>
      </w:r>
      <w:r w:rsidR="00435038">
        <w:rPr>
          <w:szCs w:val="24"/>
        </w:rPr>
        <w:t xml:space="preserve"> Ve 4.</w:t>
      </w:r>
      <w:r w:rsidR="00347424">
        <w:rPr>
          <w:szCs w:val="24"/>
        </w:rPr>
        <w:t xml:space="preserve"> </w:t>
      </w:r>
      <w:r w:rsidR="00A24729" w:rsidRPr="002C5020">
        <w:rPr>
          <w:szCs w:val="24"/>
        </w:rPr>
        <w:t>o</w:t>
      </w:r>
      <w:r w:rsidRPr="002C5020">
        <w:rPr>
          <w:szCs w:val="24"/>
        </w:rPr>
        <w:t>lan öğrenciler</w:t>
      </w:r>
      <w:r w:rsidR="006E6F3B" w:rsidRPr="002C5020">
        <w:rPr>
          <w:szCs w:val="24"/>
        </w:rPr>
        <w:t>imiz</w:t>
      </w:r>
      <w:r w:rsidRPr="002C5020">
        <w:rPr>
          <w:szCs w:val="24"/>
        </w:rPr>
        <w:t xml:space="preserve"> katılabileceklerdir.</w:t>
      </w:r>
    </w:p>
    <w:p w:rsidR="00217B0E" w:rsidRPr="002C5020" w:rsidRDefault="003A51DA" w:rsidP="00217B0E">
      <w:pPr>
        <w:pStyle w:val="AralkYok"/>
        <w:numPr>
          <w:ilvl w:val="0"/>
          <w:numId w:val="6"/>
        </w:numPr>
        <w:ind w:left="-426" w:firstLine="0"/>
        <w:jc w:val="both"/>
        <w:rPr>
          <w:szCs w:val="24"/>
        </w:rPr>
      </w:pPr>
      <w:r>
        <w:rPr>
          <w:szCs w:val="24"/>
        </w:rPr>
        <w:t>28</w:t>
      </w:r>
      <w:r w:rsidR="006E6F3B" w:rsidRPr="002C5020">
        <w:rPr>
          <w:szCs w:val="24"/>
        </w:rPr>
        <w:t xml:space="preserve"> </w:t>
      </w:r>
      <w:r w:rsidR="00C26954" w:rsidRPr="002C5020">
        <w:rPr>
          <w:szCs w:val="24"/>
        </w:rPr>
        <w:t xml:space="preserve"> </w:t>
      </w:r>
      <w:r w:rsidR="00347424">
        <w:rPr>
          <w:szCs w:val="24"/>
        </w:rPr>
        <w:t>Şubat 2020</w:t>
      </w:r>
      <w:r w:rsidR="00C26954" w:rsidRPr="002C5020">
        <w:rPr>
          <w:szCs w:val="24"/>
        </w:rPr>
        <w:t xml:space="preserve">  tarih</w:t>
      </w:r>
      <w:r w:rsidR="007C43BC" w:rsidRPr="002C5020">
        <w:rPr>
          <w:szCs w:val="24"/>
        </w:rPr>
        <w:t xml:space="preserve">inde </w:t>
      </w:r>
      <w:r w:rsidR="00C87F50">
        <w:rPr>
          <w:szCs w:val="24"/>
        </w:rPr>
        <w:t>Muğla</w:t>
      </w:r>
      <w:r w:rsidR="00AC20B1" w:rsidRPr="002C5020">
        <w:rPr>
          <w:szCs w:val="24"/>
        </w:rPr>
        <w:t xml:space="preserve"> </w:t>
      </w:r>
      <w:r w:rsidR="007C43BC" w:rsidRPr="002C5020">
        <w:rPr>
          <w:szCs w:val="24"/>
        </w:rPr>
        <w:t xml:space="preserve"> ilinde yapılacak </w:t>
      </w:r>
      <w:r w:rsidR="00AC20B1" w:rsidRPr="002C5020">
        <w:rPr>
          <w:szCs w:val="24"/>
        </w:rPr>
        <w:t xml:space="preserve"> final</w:t>
      </w:r>
      <w:r w:rsidR="00794EED">
        <w:rPr>
          <w:szCs w:val="24"/>
        </w:rPr>
        <w:t>lerde</w:t>
      </w:r>
      <w:r w:rsidR="007C43BC" w:rsidRPr="002C5020">
        <w:rPr>
          <w:szCs w:val="24"/>
        </w:rPr>
        <w:t xml:space="preserve"> il</w:t>
      </w:r>
      <w:r w:rsidR="00AC20B1" w:rsidRPr="002C5020">
        <w:rPr>
          <w:szCs w:val="24"/>
        </w:rPr>
        <w:t>çe</w:t>
      </w:r>
      <w:r w:rsidR="007C43BC" w:rsidRPr="002C5020">
        <w:rPr>
          <w:szCs w:val="24"/>
        </w:rPr>
        <w:t xml:space="preserve">lerden katılım sağlayacak 8 kategoride </w:t>
      </w:r>
      <w:r w:rsidR="00347424">
        <w:rPr>
          <w:szCs w:val="24"/>
        </w:rPr>
        <w:t>1</w:t>
      </w:r>
      <w:proofErr w:type="gramStart"/>
      <w:r w:rsidR="00347424">
        <w:rPr>
          <w:szCs w:val="24"/>
        </w:rPr>
        <w:t>.,</w:t>
      </w:r>
      <w:proofErr w:type="gramEnd"/>
      <w:r w:rsidR="00347424">
        <w:rPr>
          <w:szCs w:val="24"/>
        </w:rPr>
        <w:t>2.,3. ve</w:t>
      </w:r>
      <w:r w:rsidR="00C26954" w:rsidRPr="002C5020">
        <w:rPr>
          <w:szCs w:val="24"/>
        </w:rPr>
        <w:t xml:space="preserve"> 4.</w:t>
      </w:r>
      <w:r w:rsidR="007C43BC" w:rsidRPr="002C5020">
        <w:rPr>
          <w:szCs w:val="24"/>
        </w:rPr>
        <w:t xml:space="preserve"> olan öğrencilere refakat etmek üzer</w:t>
      </w:r>
      <w:r w:rsidR="00C26954" w:rsidRPr="002C5020">
        <w:rPr>
          <w:szCs w:val="24"/>
        </w:rPr>
        <w:t>e İl Milli Eğitim Müdürlüğünc</w:t>
      </w:r>
      <w:r w:rsidR="007C43BC" w:rsidRPr="002C5020">
        <w:rPr>
          <w:szCs w:val="24"/>
        </w:rPr>
        <w:t>e</w:t>
      </w:r>
      <w:r w:rsidR="00227B0C">
        <w:rPr>
          <w:szCs w:val="24"/>
        </w:rPr>
        <w:t xml:space="preserve"> </w:t>
      </w:r>
      <w:r w:rsidR="007C43BC" w:rsidRPr="002C5020">
        <w:rPr>
          <w:szCs w:val="24"/>
        </w:rPr>
        <w:t xml:space="preserve"> </w:t>
      </w:r>
      <w:r w:rsidR="00C26954" w:rsidRPr="002C5020">
        <w:rPr>
          <w:szCs w:val="24"/>
        </w:rPr>
        <w:t>5 Turnuva Görevli öğretmen</w:t>
      </w:r>
      <w:r w:rsidR="00893A86">
        <w:rPr>
          <w:szCs w:val="24"/>
        </w:rPr>
        <w:t>i</w:t>
      </w:r>
      <w:r w:rsidR="00C26954" w:rsidRPr="002C5020">
        <w:rPr>
          <w:szCs w:val="24"/>
        </w:rPr>
        <w:t xml:space="preserve"> </w:t>
      </w:r>
      <w:r w:rsidR="00435038">
        <w:rPr>
          <w:szCs w:val="24"/>
        </w:rPr>
        <w:t>(</w:t>
      </w:r>
      <w:r w:rsidR="002810D9">
        <w:rPr>
          <w:szCs w:val="24"/>
        </w:rPr>
        <w:t>Daha önceden Akıl ve Zeka oyunları</w:t>
      </w:r>
      <w:r w:rsidR="00435038">
        <w:rPr>
          <w:szCs w:val="24"/>
        </w:rPr>
        <w:t xml:space="preserve"> turnuva</w:t>
      </w:r>
      <w:r w:rsidR="002810D9">
        <w:rPr>
          <w:szCs w:val="24"/>
        </w:rPr>
        <w:t>sında</w:t>
      </w:r>
      <w:r w:rsidR="00435038">
        <w:rPr>
          <w:szCs w:val="24"/>
        </w:rPr>
        <w:t xml:space="preserve"> görev almış veya</w:t>
      </w:r>
      <w:r w:rsidR="00C87F50">
        <w:rPr>
          <w:szCs w:val="24"/>
        </w:rPr>
        <w:t xml:space="preserve"> Akıl ve</w:t>
      </w:r>
      <w:r w:rsidR="00435038">
        <w:rPr>
          <w:szCs w:val="24"/>
        </w:rPr>
        <w:t xml:space="preserve"> Zeka </w:t>
      </w:r>
      <w:r w:rsidR="00C87F50">
        <w:rPr>
          <w:szCs w:val="24"/>
        </w:rPr>
        <w:t>Oyunları Eğitimi kurs</w:t>
      </w:r>
      <w:r w:rsidR="00227B0C">
        <w:rPr>
          <w:szCs w:val="24"/>
        </w:rPr>
        <w:t>u ,</w:t>
      </w:r>
      <w:r w:rsidR="00C87F50">
        <w:rPr>
          <w:szCs w:val="24"/>
        </w:rPr>
        <w:t xml:space="preserve"> Akıl ve  Zeka Oyunları </w:t>
      </w:r>
      <w:r w:rsidR="00435038">
        <w:rPr>
          <w:szCs w:val="24"/>
        </w:rPr>
        <w:t>Öğreticiliği 1.derece de sertifikası olması istenmektedir.</w:t>
      </w:r>
      <w:r w:rsidR="00227B0C">
        <w:rPr>
          <w:szCs w:val="24"/>
        </w:rPr>
        <w:t xml:space="preserve"> Görevli öğretmenler belirlenirken ilçe turnuvalarında öğrencileri dereceye giren öğretmenlere öncelik verilecektir. </w:t>
      </w:r>
      <w:r w:rsidR="00435038">
        <w:rPr>
          <w:szCs w:val="24"/>
        </w:rPr>
        <w:t>)</w:t>
      </w:r>
      <w:r w:rsidR="007C43BC" w:rsidRPr="002C5020">
        <w:rPr>
          <w:szCs w:val="24"/>
        </w:rPr>
        <w:t xml:space="preserve">, 1 </w:t>
      </w:r>
      <w:r w:rsidR="00C26954" w:rsidRPr="002C5020">
        <w:rPr>
          <w:szCs w:val="24"/>
        </w:rPr>
        <w:t xml:space="preserve">danışman </w:t>
      </w:r>
      <w:r w:rsidR="007C43BC" w:rsidRPr="002C5020">
        <w:rPr>
          <w:szCs w:val="24"/>
        </w:rPr>
        <w:t>öğretmen</w:t>
      </w:r>
      <w:r w:rsidR="00893A86">
        <w:rPr>
          <w:szCs w:val="24"/>
        </w:rPr>
        <w:t>i</w:t>
      </w:r>
      <w:r w:rsidR="00435038">
        <w:rPr>
          <w:szCs w:val="24"/>
        </w:rPr>
        <w:t xml:space="preserve"> (Turnuva alanında öğrencilerle ilgilenecektir.) görevlendirilecektir.</w:t>
      </w:r>
    </w:p>
    <w:p w:rsidR="007C43BC" w:rsidRPr="002C5020" w:rsidRDefault="007C43BC" w:rsidP="00217B0E">
      <w:pPr>
        <w:pStyle w:val="AralkYok"/>
        <w:numPr>
          <w:ilvl w:val="0"/>
          <w:numId w:val="6"/>
        </w:numPr>
        <w:ind w:left="-426" w:firstLine="0"/>
        <w:jc w:val="both"/>
        <w:rPr>
          <w:szCs w:val="24"/>
        </w:rPr>
      </w:pPr>
      <w:r w:rsidRPr="002C5020">
        <w:rPr>
          <w:szCs w:val="24"/>
        </w:rPr>
        <w:t>İller turnuva sonuç bildirim formunu eksiksiz ve doğru dolduracaklardır, ilgili formlara verilen adresten ulaşabileceklerdir.</w:t>
      </w:r>
    </w:p>
    <w:p w:rsidR="0012699B" w:rsidRPr="002C5020" w:rsidRDefault="0012699B" w:rsidP="00C26954">
      <w:pPr>
        <w:pStyle w:val="AralkYok"/>
        <w:numPr>
          <w:ilvl w:val="0"/>
          <w:numId w:val="6"/>
        </w:numPr>
        <w:ind w:left="0" w:hanging="426"/>
        <w:jc w:val="both"/>
        <w:rPr>
          <w:szCs w:val="24"/>
        </w:rPr>
      </w:pPr>
      <w:r w:rsidRPr="002C5020">
        <w:rPr>
          <w:szCs w:val="24"/>
        </w:rPr>
        <w:t xml:space="preserve">Müsabakalar </w:t>
      </w:r>
      <w:r w:rsidR="00C26954" w:rsidRPr="002C5020">
        <w:rPr>
          <w:szCs w:val="24"/>
        </w:rPr>
        <w:t>yarışma</w:t>
      </w:r>
      <w:r w:rsidR="005B1B86">
        <w:rPr>
          <w:szCs w:val="24"/>
        </w:rPr>
        <w:t>(eleme)</w:t>
      </w:r>
      <w:r w:rsidRPr="002C5020">
        <w:rPr>
          <w:szCs w:val="24"/>
        </w:rPr>
        <w:t xml:space="preserve"> ve lig usulü yapılacaktır.</w:t>
      </w:r>
    </w:p>
    <w:p w:rsidR="00D9246A" w:rsidRPr="002C5020" w:rsidRDefault="00D9246A" w:rsidP="0012699B">
      <w:pPr>
        <w:pStyle w:val="AralkYok"/>
        <w:numPr>
          <w:ilvl w:val="0"/>
          <w:numId w:val="6"/>
        </w:numPr>
        <w:ind w:left="-426" w:firstLine="0"/>
        <w:jc w:val="both"/>
        <w:rPr>
          <w:szCs w:val="24"/>
        </w:rPr>
      </w:pPr>
      <w:r w:rsidRPr="002C5020">
        <w:rPr>
          <w:szCs w:val="24"/>
        </w:rPr>
        <w:t xml:space="preserve">Tüm oyunların </w:t>
      </w:r>
      <w:r w:rsidR="0048432F" w:rsidRPr="002C5020">
        <w:rPr>
          <w:szCs w:val="24"/>
        </w:rPr>
        <w:t>teknik şartnamelerine,</w:t>
      </w:r>
      <w:r w:rsidRPr="002C5020">
        <w:rPr>
          <w:szCs w:val="24"/>
        </w:rPr>
        <w:t xml:space="preserve"> oyunlarla ilgili anlatımlı videolara ve tüm teknik desteğe </w:t>
      </w:r>
      <w:hyperlink r:id="rId8" w:history="1">
        <w:r w:rsidRPr="002C5020">
          <w:rPr>
            <w:rStyle w:val="Kpr"/>
            <w:b/>
            <w:szCs w:val="24"/>
          </w:rPr>
          <w:t>www.tazof.org.tr</w:t>
        </w:r>
      </w:hyperlink>
      <w:r w:rsidRPr="002C5020">
        <w:rPr>
          <w:szCs w:val="24"/>
        </w:rPr>
        <w:t xml:space="preserve"> adresinden ulaşılabilecektir.</w:t>
      </w:r>
    </w:p>
    <w:p w:rsidR="004D7319" w:rsidRPr="002C5020" w:rsidRDefault="005B1B86" w:rsidP="0012699B">
      <w:pPr>
        <w:pStyle w:val="AralkYok"/>
        <w:numPr>
          <w:ilvl w:val="0"/>
          <w:numId w:val="6"/>
        </w:numPr>
        <w:ind w:left="-426" w:firstLine="0"/>
        <w:jc w:val="both"/>
        <w:rPr>
          <w:szCs w:val="24"/>
        </w:rPr>
      </w:pPr>
      <w:r>
        <w:rPr>
          <w:szCs w:val="24"/>
        </w:rPr>
        <w:t>Muğla</w:t>
      </w:r>
      <w:r w:rsidR="004D7319" w:rsidRPr="002C5020">
        <w:rPr>
          <w:szCs w:val="24"/>
        </w:rPr>
        <w:t xml:space="preserve"> Şampiyonası </w:t>
      </w:r>
      <w:proofErr w:type="spellStart"/>
      <w:proofErr w:type="gramStart"/>
      <w:r w:rsidR="006604F5" w:rsidRPr="006604F5">
        <w:rPr>
          <w:b/>
          <w:szCs w:val="24"/>
        </w:rPr>
        <w:t>Şh.Jand</w:t>
      </w:r>
      <w:proofErr w:type="gramEnd"/>
      <w:r w:rsidR="006604F5" w:rsidRPr="006604F5">
        <w:rPr>
          <w:b/>
          <w:szCs w:val="24"/>
        </w:rPr>
        <w:t>.Binbaşı</w:t>
      </w:r>
      <w:proofErr w:type="spellEnd"/>
      <w:r w:rsidR="006604F5" w:rsidRPr="006604F5">
        <w:rPr>
          <w:b/>
          <w:szCs w:val="24"/>
        </w:rPr>
        <w:t xml:space="preserve"> Kıvanç Cesur Ortaokulu Konferans</w:t>
      </w:r>
      <w:r w:rsidR="006604F5">
        <w:rPr>
          <w:szCs w:val="24"/>
        </w:rPr>
        <w:t xml:space="preserve"> </w:t>
      </w:r>
      <w:r w:rsidR="009672C1">
        <w:rPr>
          <w:b/>
          <w:szCs w:val="24"/>
        </w:rPr>
        <w:t xml:space="preserve">Salonunda    </w:t>
      </w:r>
      <w:r w:rsidR="003A51DA">
        <w:rPr>
          <w:b/>
          <w:szCs w:val="24"/>
        </w:rPr>
        <w:t>28</w:t>
      </w:r>
      <w:r w:rsidR="004D7319" w:rsidRPr="009672C1">
        <w:rPr>
          <w:b/>
          <w:szCs w:val="24"/>
        </w:rPr>
        <w:t xml:space="preserve"> </w:t>
      </w:r>
      <w:r w:rsidR="009672C1" w:rsidRPr="009672C1">
        <w:rPr>
          <w:b/>
          <w:szCs w:val="24"/>
        </w:rPr>
        <w:t>Şubat</w:t>
      </w:r>
      <w:r w:rsidR="004D7319" w:rsidRPr="009672C1">
        <w:rPr>
          <w:b/>
          <w:szCs w:val="24"/>
        </w:rPr>
        <w:t xml:space="preserve"> </w:t>
      </w:r>
      <w:r w:rsidR="009672C1">
        <w:rPr>
          <w:b/>
          <w:szCs w:val="24"/>
        </w:rPr>
        <w:t>2020</w:t>
      </w:r>
      <w:r w:rsidR="009672C1">
        <w:rPr>
          <w:szCs w:val="24"/>
        </w:rPr>
        <w:t xml:space="preserve"> </w:t>
      </w:r>
      <w:r w:rsidR="00E7198B" w:rsidRPr="002C5020">
        <w:rPr>
          <w:szCs w:val="24"/>
        </w:rPr>
        <w:t xml:space="preserve"> </w:t>
      </w:r>
      <w:r w:rsidR="004D7319" w:rsidRPr="002C5020">
        <w:rPr>
          <w:szCs w:val="24"/>
        </w:rPr>
        <w:t>tarihlerinde yapılacaktır</w:t>
      </w:r>
      <w:r w:rsidR="0048432F" w:rsidRPr="002C5020">
        <w:rPr>
          <w:szCs w:val="24"/>
        </w:rPr>
        <w:t>.</w:t>
      </w:r>
    </w:p>
    <w:p w:rsidR="00470EBA" w:rsidRPr="002C5020" w:rsidRDefault="00470EBA" w:rsidP="00470EBA">
      <w:pPr>
        <w:pStyle w:val="AralkYok"/>
        <w:numPr>
          <w:ilvl w:val="0"/>
          <w:numId w:val="6"/>
        </w:numPr>
        <w:ind w:left="-426" w:firstLine="0"/>
        <w:jc w:val="both"/>
        <w:rPr>
          <w:szCs w:val="24"/>
        </w:rPr>
      </w:pPr>
      <w:r w:rsidRPr="002C5020">
        <w:rPr>
          <w:szCs w:val="24"/>
        </w:rPr>
        <w:t>Öğretmen ve öğrencilerin turnuvaya katılımları aşamasında tüm izinleri yönetmelikler çerçevesinde il/ilçe Milli Eğitim Müdürlüklerince</w:t>
      </w:r>
      <w:r w:rsidR="006B424C" w:rsidRPr="002C5020">
        <w:rPr>
          <w:szCs w:val="24"/>
        </w:rPr>
        <w:t xml:space="preserve"> bağlı oldukları</w:t>
      </w:r>
      <w:r w:rsidRPr="002C5020">
        <w:rPr>
          <w:szCs w:val="24"/>
        </w:rPr>
        <w:t xml:space="preserve"> Mülki Amirlerden alınacaktır.</w:t>
      </w:r>
    </w:p>
    <w:p w:rsidR="00A20D63" w:rsidRPr="002C5020" w:rsidRDefault="005B1B86" w:rsidP="00A20D63">
      <w:pPr>
        <w:pStyle w:val="ListeParagraf"/>
        <w:numPr>
          <w:ilvl w:val="0"/>
          <w:numId w:val="6"/>
        </w:numPr>
        <w:ind w:left="0" w:hanging="426"/>
        <w:jc w:val="both"/>
        <w:rPr>
          <w:szCs w:val="24"/>
        </w:rPr>
      </w:pPr>
      <w:r>
        <w:rPr>
          <w:szCs w:val="24"/>
        </w:rPr>
        <w:t>Muğla</w:t>
      </w:r>
      <w:r w:rsidR="00A20D63" w:rsidRPr="002C5020">
        <w:rPr>
          <w:szCs w:val="24"/>
        </w:rPr>
        <w:t xml:space="preserve"> İl Şa</w:t>
      </w:r>
      <w:r w:rsidR="009870D1">
        <w:rPr>
          <w:szCs w:val="24"/>
        </w:rPr>
        <w:t>mpiyonası son başvuru tarihi, 14 Şubat 2020</w:t>
      </w:r>
      <w:r w:rsidR="00A20D63" w:rsidRPr="002C5020">
        <w:rPr>
          <w:szCs w:val="24"/>
        </w:rPr>
        <w:t xml:space="preserve"> saat 16.00’da sona erecektir.</w:t>
      </w:r>
      <w:r w:rsidR="00893A86">
        <w:rPr>
          <w:szCs w:val="24"/>
        </w:rPr>
        <w:t xml:space="preserve"> </w:t>
      </w:r>
      <w:r>
        <w:rPr>
          <w:szCs w:val="24"/>
        </w:rPr>
        <w:t>Muğla</w:t>
      </w:r>
      <w:r w:rsidR="00A20D63" w:rsidRPr="002C5020">
        <w:rPr>
          <w:szCs w:val="24"/>
        </w:rPr>
        <w:t xml:space="preserve"> İl Şampiyonası </w:t>
      </w:r>
      <w:r w:rsidR="003A51DA">
        <w:rPr>
          <w:b/>
          <w:szCs w:val="24"/>
        </w:rPr>
        <w:t>28</w:t>
      </w:r>
      <w:r w:rsidR="00A20D63" w:rsidRPr="002C5020">
        <w:rPr>
          <w:b/>
          <w:szCs w:val="24"/>
        </w:rPr>
        <w:t xml:space="preserve"> </w:t>
      </w:r>
      <w:r w:rsidR="00347424">
        <w:rPr>
          <w:b/>
          <w:szCs w:val="24"/>
        </w:rPr>
        <w:t>Şubat 2020</w:t>
      </w:r>
      <w:r w:rsidR="00A20D63" w:rsidRPr="002C5020">
        <w:rPr>
          <w:szCs w:val="24"/>
        </w:rPr>
        <w:t xml:space="preserve"> tarihinde </w:t>
      </w:r>
      <w:r w:rsidR="006604F5" w:rsidRPr="006604F5">
        <w:rPr>
          <w:b/>
          <w:szCs w:val="24"/>
        </w:rPr>
        <w:t>Ş</w:t>
      </w:r>
      <w:r w:rsidR="00362909">
        <w:rPr>
          <w:b/>
          <w:szCs w:val="24"/>
        </w:rPr>
        <w:t xml:space="preserve">ehit </w:t>
      </w:r>
      <w:r w:rsidR="006604F5" w:rsidRPr="006604F5">
        <w:rPr>
          <w:b/>
          <w:szCs w:val="24"/>
        </w:rPr>
        <w:t>Jand</w:t>
      </w:r>
      <w:r w:rsidR="00362909">
        <w:rPr>
          <w:b/>
          <w:szCs w:val="24"/>
        </w:rPr>
        <w:t xml:space="preserve">arma </w:t>
      </w:r>
      <w:r w:rsidR="006604F5" w:rsidRPr="006604F5">
        <w:rPr>
          <w:b/>
          <w:szCs w:val="24"/>
        </w:rPr>
        <w:t>Binbaşı Kıvanç Cesur Ortaokulu Konferans</w:t>
      </w:r>
      <w:r w:rsidR="006604F5">
        <w:rPr>
          <w:szCs w:val="24"/>
        </w:rPr>
        <w:t xml:space="preserve"> </w:t>
      </w:r>
      <w:r w:rsidR="006604F5">
        <w:rPr>
          <w:b/>
          <w:szCs w:val="24"/>
        </w:rPr>
        <w:t>Salonunda</w:t>
      </w:r>
      <w:r w:rsidR="00A20D63" w:rsidRPr="002C5020">
        <w:rPr>
          <w:szCs w:val="24"/>
        </w:rPr>
        <w:t xml:space="preserve"> saat </w:t>
      </w:r>
      <w:proofErr w:type="gramStart"/>
      <w:r w:rsidR="00A20D63" w:rsidRPr="00893A86">
        <w:rPr>
          <w:b/>
          <w:szCs w:val="24"/>
          <w:u w:val="single"/>
        </w:rPr>
        <w:t>09:00</w:t>
      </w:r>
      <w:proofErr w:type="gramEnd"/>
      <w:r w:rsidR="00A20D63" w:rsidRPr="002C5020">
        <w:rPr>
          <w:szCs w:val="24"/>
          <w:u w:val="single"/>
        </w:rPr>
        <w:t xml:space="preserve"> </w:t>
      </w:r>
      <w:r w:rsidR="00A20D63" w:rsidRPr="002C5020">
        <w:rPr>
          <w:szCs w:val="24"/>
        </w:rPr>
        <w:t>başlayacaktır.</w:t>
      </w:r>
    </w:p>
    <w:p w:rsidR="003A51DA" w:rsidRPr="002C5020" w:rsidRDefault="00A20D63" w:rsidP="00A20D63">
      <w:pPr>
        <w:jc w:val="both"/>
        <w:rPr>
          <w:szCs w:val="24"/>
        </w:rPr>
      </w:pPr>
      <w:r w:rsidRPr="002C5020">
        <w:rPr>
          <w:szCs w:val="24"/>
        </w:rPr>
        <w:t xml:space="preserve">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3402"/>
      </w:tblGrid>
      <w:tr w:rsidR="003A51DA" w:rsidRPr="003A51DA" w:rsidTr="00D638BC">
        <w:tc>
          <w:tcPr>
            <w:tcW w:w="9889" w:type="dxa"/>
            <w:gridSpan w:val="2"/>
          </w:tcPr>
          <w:p w:rsidR="003A51DA" w:rsidRPr="003A51DA" w:rsidRDefault="003A51DA" w:rsidP="003A51D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>İlçe Turnuva Takvimi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Turnuva şartnamelerinin ve turnuva takviminin okullara gönderilmesi </w:t>
            </w:r>
          </w:p>
        </w:tc>
        <w:tc>
          <w:tcPr>
            <w:tcW w:w="3402" w:type="dxa"/>
            <w:vAlign w:val="center"/>
          </w:tcPr>
          <w:p w:rsidR="003A51DA" w:rsidRPr="003A51DA" w:rsidRDefault="009C17AE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>2-6</w:t>
            </w:r>
            <w:r w:rsidR="003A51DA"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</w:t>
            </w:r>
            <w:r w:rsid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Aralık</w:t>
            </w:r>
            <w:r w:rsidR="003A51DA"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2019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Turnuva oyunları</w:t>
            </w:r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ve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kuralları </w:t>
            </w: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eğitimi</w:t>
            </w:r>
            <w:proofErr w:type="gramEnd"/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için</w:t>
            </w:r>
            <w:r w:rsidR="00546289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turnuvaya katılacak</w:t>
            </w: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okullardan (gönüllü) 1 ilkokul 1 ortaokul öğretmeninin görevlendirilmesi </w:t>
            </w:r>
            <w:r w:rsidR="00546289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telefonla iletişim bilgilerinin il turnuva komisyonuna bildirilmesi </w:t>
            </w:r>
          </w:p>
        </w:tc>
        <w:tc>
          <w:tcPr>
            <w:tcW w:w="3402" w:type="dxa"/>
            <w:vAlign w:val="center"/>
          </w:tcPr>
          <w:p w:rsidR="003A51DA" w:rsidRPr="003A51DA" w:rsidRDefault="009C17AE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>9-13 Aralık 2019 saat 16.00’a kadar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Okul Turnuvalarının gerçekleştirilmesi </w:t>
            </w:r>
          </w:p>
        </w:tc>
        <w:tc>
          <w:tcPr>
            <w:tcW w:w="3402" w:type="dxa"/>
            <w:vAlign w:val="center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16 Aralık 2019-31 Aralık 2019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Okul birincilerinin </w:t>
            </w:r>
            <w:r w:rsidR="006604F5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ve ikincilerinin </w:t>
            </w: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ilçe milli eğitime bildirilmesi için son gün</w:t>
            </w:r>
          </w:p>
        </w:tc>
        <w:tc>
          <w:tcPr>
            <w:tcW w:w="3402" w:type="dxa"/>
            <w:vAlign w:val="center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08 Ocak 2020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>İlçe turnuvasının gerçekleştirilmesi (İlkokul)</w:t>
            </w:r>
          </w:p>
        </w:tc>
        <w:tc>
          <w:tcPr>
            <w:tcW w:w="3402" w:type="dxa"/>
            <w:vAlign w:val="center"/>
          </w:tcPr>
          <w:p w:rsidR="003A51DA" w:rsidRPr="003A51DA" w:rsidRDefault="00546289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>06-16</w:t>
            </w:r>
            <w:r w:rsidR="003A51DA" w:rsidRPr="003A51DA"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 xml:space="preserve"> Ocak 2020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>İlçe turnuvasının gerçekleştirilmesi (Ortaokul)</w:t>
            </w:r>
          </w:p>
        </w:tc>
        <w:tc>
          <w:tcPr>
            <w:tcW w:w="3402" w:type="dxa"/>
            <w:vAlign w:val="center"/>
          </w:tcPr>
          <w:p w:rsidR="003A51DA" w:rsidRPr="003A51DA" w:rsidRDefault="00546289" w:rsidP="003A51DA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>06-16</w:t>
            </w:r>
            <w:r w:rsidR="003A51DA" w:rsidRPr="003A51DA">
              <w:rPr>
                <w:rFonts w:ascii="Arial" w:eastAsia="Arial" w:hAnsi="Arial" w:cs="Arial"/>
                <w:b/>
                <w:sz w:val="24"/>
                <w:szCs w:val="24"/>
                <w:lang w:eastAsia="tr-TR"/>
              </w:rPr>
              <w:t xml:space="preserve"> Ocak 2020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İlçe birincilerinin il milli eğitime bildirilmesi için son gün</w:t>
            </w:r>
          </w:p>
        </w:tc>
        <w:tc>
          <w:tcPr>
            <w:tcW w:w="3402" w:type="dxa"/>
            <w:vAlign w:val="center"/>
          </w:tcPr>
          <w:p w:rsidR="003A51DA" w:rsidRPr="003A51DA" w:rsidRDefault="00546289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>24</w:t>
            </w:r>
            <w:r w:rsidR="003A51DA"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Ocak 2020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9C17AE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Muğla </w:t>
            </w:r>
            <w:r w:rsidR="003A51DA"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Finali</w:t>
            </w:r>
            <w:proofErr w:type="gramEnd"/>
          </w:p>
        </w:tc>
        <w:tc>
          <w:tcPr>
            <w:tcW w:w="3402" w:type="dxa"/>
            <w:vAlign w:val="center"/>
          </w:tcPr>
          <w:p w:rsidR="003A51DA" w:rsidRPr="003A51DA" w:rsidRDefault="00546289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tr-TR"/>
              </w:rPr>
              <w:t>28</w:t>
            </w:r>
            <w:r w:rsidR="003A51DA"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 xml:space="preserve"> Şubat 2020</w:t>
            </w:r>
          </w:p>
        </w:tc>
      </w:tr>
      <w:tr w:rsidR="003A51DA" w:rsidRPr="003A51DA" w:rsidTr="00D638BC">
        <w:tc>
          <w:tcPr>
            <w:tcW w:w="6487" w:type="dxa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Türkiye finaline gidecek il birincilerinin bildirilmesi için son gün</w:t>
            </w:r>
          </w:p>
        </w:tc>
        <w:tc>
          <w:tcPr>
            <w:tcW w:w="3402" w:type="dxa"/>
            <w:vAlign w:val="center"/>
          </w:tcPr>
          <w:p w:rsidR="003A51DA" w:rsidRPr="003A51DA" w:rsidRDefault="003A51DA" w:rsidP="003A51D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tr-TR"/>
              </w:rPr>
            </w:pPr>
            <w:r w:rsidRPr="003A51DA">
              <w:rPr>
                <w:rFonts w:ascii="Arial" w:eastAsia="Arial" w:hAnsi="Arial" w:cs="Arial"/>
                <w:sz w:val="24"/>
                <w:szCs w:val="24"/>
                <w:lang w:eastAsia="tr-TR"/>
              </w:rPr>
              <w:t>13 Mart 2020</w:t>
            </w:r>
          </w:p>
        </w:tc>
      </w:tr>
    </w:tbl>
    <w:p w:rsidR="00546289" w:rsidRDefault="00A20D63" w:rsidP="00A20D63">
      <w:pPr>
        <w:jc w:val="both"/>
        <w:rPr>
          <w:szCs w:val="24"/>
        </w:rPr>
      </w:pPr>
      <w:r w:rsidRPr="002C5020">
        <w:rPr>
          <w:szCs w:val="24"/>
        </w:rPr>
        <w:t xml:space="preserve">    </w:t>
      </w:r>
    </w:p>
    <w:p w:rsidR="00546289" w:rsidRDefault="00546289" w:rsidP="00A20D63">
      <w:pPr>
        <w:jc w:val="both"/>
        <w:rPr>
          <w:szCs w:val="24"/>
        </w:rPr>
      </w:pPr>
    </w:p>
    <w:p w:rsidR="00546289" w:rsidRDefault="00546289" w:rsidP="00A20D63">
      <w:pPr>
        <w:jc w:val="both"/>
        <w:rPr>
          <w:szCs w:val="24"/>
        </w:rPr>
      </w:pPr>
    </w:p>
    <w:p w:rsidR="00A20D63" w:rsidRPr="002C5020" w:rsidRDefault="00546289" w:rsidP="00A20D63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70F38">
        <w:rPr>
          <w:szCs w:val="24"/>
        </w:rPr>
        <w:t>3.</w:t>
      </w:r>
      <w:r w:rsidR="005B1B86">
        <w:rPr>
          <w:szCs w:val="24"/>
        </w:rPr>
        <w:t>MUĞLA</w:t>
      </w:r>
      <w:r w:rsidR="00347424">
        <w:rPr>
          <w:szCs w:val="24"/>
        </w:rPr>
        <w:t xml:space="preserve"> </w:t>
      </w:r>
      <w:r w:rsidR="00A20D63" w:rsidRPr="002C5020">
        <w:rPr>
          <w:szCs w:val="24"/>
        </w:rPr>
        <w:t xml:space="preserve">İl Şampiyonası Finalinde, katıldığı kategoride birinci olan öğrenciler,  </w:t>
      </w:r>
      <w:r w:rsidR="00347424">
        <w:rPr>
          <w:b/>
          <w:szCs w:val="24"/>
        </w:rPr>
        <w:t>7-</w:t>
      </w:r>
      <w:r w:rsidR="007E66CD">
        <w:rPr>
          <w:b/>
          <w:szCs w:val="24"/>
        </w:rPr>
        <w:t>8 Nisan 2020</w:t>
      </w:r>
      <w:r w:rsidR="00A20D63" w:rsidRPr="002C5020">
        <w:rPr>
          <w:szCs w:val="24"/>
        </w:rPr>
        <w:t xml:space="preserve"> tarihinde </w:t>
      </w:r>
      <w:r w:rsidR="00347424">
        <w:rPr>
          <w:szCs w:val="24"/>
        </w:rPr>
        <w:t>Antalya</w:t>
      </w:r>
      <w:r w:rsidR="00A20D63" w:rsidRPr="002C5020">
        <w:rPr>
          <w:szCs w:val="24"/>
        </w:rPr>
        <w:t xml:space="preserve">’ da yapılacak olan </w:t>
      </w:r>
      <w:r w:rsidR="00347424">
        <w:rPr>
          <w:b/>
          <w:szCs w:val="24"/>
        </w:rPr>
        <w:t>3</w:t>
      </w:r>
      <w:r w:rsidR="00A20D63" w:rsidRPr="002C5020">
        <w:rPr>
          <w:b/>
          <w:szCs w:val="24"/>
        </w:rPr>
        <w:t>.</w:t>
      </w:r>
      <w:r w:rsidR="00E12597">
        <w:rPr>
          <w:b/>
          <w:szCs w:val="24"/>
        </w:rPr>
        <w:t xml:space="preserve">Türkiye </w:t>
      </w:r>
      <w:r w:rsidR="00A20D63" w:rsidRPr="002C5020">
        <w:rPr>
          <w:b/>
          <w:szCs w:val="24"/>
        </w:rPr>
        <w:t>Akıl ve Zeka Oyunları</w:t>
      </w:r>
      <w:r w:rsidR="00E12597">
        <w:rPr>
          <w:b/>
          <w:szCs w:val="24"/>
        </w:rPr>
        <w:t xml:space="preserve"> </w:t>
      </w:r>
      <w:proofErr w:type="gramStart"/>
      <w:r w:rsidR="00E12597">
        <w:rPr>
          <w:b/>
          <w:szCs w:val="24"/>
        </w:rPr>
        <w:t xml:space="preserve">Şampiyonası </w:t>
      </w:r>
      <w:r w:rsidR="00347424">
        <w:rPr>
          <w:b/>
          <w:szCs w:val="24"/>
        </w:rPr>
        <w:t xml:space="preserve"> </w:t>
      </w:r>
      <w:r w:rsidR="00347424">
        <w:rPr>
          <w:szCs w:val="24"/>
        </w:rPr>
        <w:t>Antalya</w:t>
      </w:r>
      <w:proofErr w:type="gramEnd"/>
      <w:r w:rsidR="005B1B86">
        <w:rPr>
          <w:szCs w:val="24"/>
        </w:rPr>
        <w:t xml:space="preserve"> Türkiye Finaline, Muğla</w:t>
      </w:r>
      <w:r w:rsidR="00A20D63" w:rsidRPr="002C5020">
        <w:rPr>
          <w:szCs w:val="24"/>
        </w:rPr>
        <w:t xml:space="preserve"> İl Milli Eğitim Müdürlüğü tarafından görevlendirilecek İki öğretmen refakati</w:t>
      </w:r>
      <w:r w:rsidR="005B1B86">
        <w:rPr>
          <w:szCs w:val="24"/>
        </w:rPr>
        <w:t>nde götürülecektir. Refakat</w:t>
      </w:r>
      <w:r w:rsidR="001B24ED">
        <w:rPr>
          <w:szCs w:val="24"/>
        </w:rPr>
        <w:t>çi öğretmenlerin seçiminde turnuvada dereceye giren okulun öğretmenlerine öncelik sağlanacaktır</w:t>
      </w:r>
      <w:r w:rsidR="00A20D63" w:rsidRPr="002C5020">
        <w:rPr>
          <w:szCs w:val="24"/>
        </w:rPr>
        <w:t>. Sağlık p</w:t>
      </w:r>
      <w:r w:rsidR="001B24ED">
        <w:rPr>
          <w:szCs w:val="24"/>
        </w:rPr>
        <w:t>roblemi vs. olan öğrencilerin Muğla</w:t>
      </w:r>
      <w:r w:rsidR="00A20D63" w:rsidRPr="002C5020">
        <w:rPr>
          <w:szCs w:val="24"/>
        </w:rPr>
        <w:t xml:space="preserve"> Finaline katılmadan önce bu durumu gözden geçirmeleri önemle duyurulur. </w:t>
      </w:r>
    </w:p>
    <w:p w:rsidR="00A20D63" w:rsidRDefault="00A20D63" w:rsidP="00A20D63">
      <w:pPr>
        <w:jc w:val="both"/>
        <w:rPr>
          <w:szCs w:val="24"/>
        </w:rPr>
      </w:pPr>
      <w:r w:rsidRPr="002C5020">
        <w:rPr>
          <w:szCs w:val="24"/>
        </w:rPr>
        <w:t xml:space="preserve">            </w:t>
      </w:r>
      <w:r w:rsidR="00170F38">
        <w:rPr>
          <w:szCs w:val="24"/>
        </w:rPr>
        <w:t>3.</w:t>
      </w:r>
      <w:proofErr w:type="gramStart"/>
      <w:r w:rsidR="001B24ED">
        <w:rPr>
          <w:szCs w:val="24"/>
        </w:rPr>
        <w:t xml:space="preserve">MUĞLA </w:t>
      </w:r>
      <w:r w:rsidRPr="002C5020">
        <w:rPr>
          <w:szCs w:val="24"/>
        </w:rPr>
        <w:t xml:space="preserve"> İl</w:t>
      </w:r>
      <w:proofErr w:type="gramEnd"/>
      <w:r w:rsidRPr="002C5020">
        <w:rPr>
          <w:szCs w:val="24"/>
        </w:rPr>
        <w:t xml:space="preserve"> Şampiyonası Finaline bir öğrenci sadece bir oyundan katılabilir. Birden fazla oyun türünden başvuru yapan öğrencilerin başvuruları iptal edilecektir.  Başvuru yaparken buna dikkat edilmesi önemle rica olunur.</w:t>
      </w:r>
    </w:p>
    <w:p w:rsidR="000A2E75" w:rsidRPr="002C5020" w:rsidRDefault="000A2E75" w:rsidP="00A20D63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9C17AE">
        <w:rPr>
          <w:szCs w:val="24"/>
        </w:rPr>
        <w:t xml:space="preserve">    </w:t>
      </w:r>
    </w:p>
    <w:p w:rsidR="00C94565" w:rsidRDefault="009C17AE" w:rsidP="00C94565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C94565" w:rsidRPr="002C5020">
        <w:rPr>
          <w:szCs w:val="24"/>
        </w:rPr>
        <w:t xml:space="preserve">Tüm İlçelerin turnuva sonuçlarını </w:t>
      </w:r>
      <w:proofErr w:type="spellStart"/>
      <w:r w:rsidR="00C94565" w:rsidRPr="002C5020">
        <w:rPr>
          <w:szCs w:val="24"/>
        </w:rPr>
        <w:t>ek’deki</w:t>
      </w:r>
      <w:proofErr w:type="spellEnd"/>
      <w:r w:rsidR="00C94565" w:rsidRPr="002C5020">
        <w:rPr>
          <w:szCs w:val="24"/>
        </w:rPr>
        <w:t xml:space="preserve"> evraklarla beraber </w:t>
      </w:r>
      <w:r w:rsidR="00C94565" w:rsidRPr="002C5020">
        <w:rPr>
          <w:b/>
          <w:szCs w:val="24"/>
        </w:rPr>
        <w:t xml:space="preserve">İl Milli </w:t>
      </w:r>
      <w:r w:rsidR="001B24ED">
        <w:rPr>
          <w:b/>
          <w:szCs w:val="24"/>
        </w:rPr>
        <w:t>Eğitim Müdürlüğü Temel Eğitim Bürosuna</w:t>
      </w:r>
      <w:r>
        <w:rPr>
          <w:b/>
          <w:szCs w:val="24"/>
        </w:rPr>
        <w:t xml:space="preserve"> Excel formatında 24</w:t>
      </w:r>
      <w:r w:rsidR="00893A86">
        <w:rPr>
          <w:b/>
          <w:szCs w:val="24"/>
        </w:rPr>
        <w:t>.0</w:t>
      </w:r>
      <w:r>
        <w:rPr>
          <w:b/>
          <w:szCs w:val="24"/>
        </w:rPr>
        <w:t>1</w:t>
      </w:r>
      <w:r w:rsidR="00893A86">
        <w:rPr>
          <w:b/>
          <w:szCs w:val="24"/>
        </w:rPr>
        <w:t>.2020</w:t>
      </w:r>
      <w:r w:rsidR="00CC2271">
        <w:rPr>
          <w:b/>
          <w:szCs w:val="24"/>
        </w:rPr>
        <w:t xml:space="preserve"> </w:t>
      </w:r>
      <w:proofErr w:type="gramStart"/>
      <w:r w:rsidR="00CC2271">
        <w:rPr>
          <w:b/>
          <w:szCs w:val="24"/>
        </w:rPr>
        <w:t xml:space="preserve">tarihinde  </w:t>
      </w:r>
      <w:r w:rsidR="00C94565" w:rsidRPr="002C5020">
        <w:rPr>
          <w:szCs w:val="24"/>
          <w:u w:val="single"/>
        </w:rPr>
        <w:t>eksiksiz</w:t>
      </w:r>
      <w:proofErr w:type="gramEnd"/>
      <w:r w:rsidR="00C94565" w:rsidRPr="002C5020">
        <w:rPr>
          <w:szCs w:val="24"/>
          <w:u w:val="single"/>
        </w:rPr>
        <w:t xml:space="preserve"> teslim etmeleri</w:t>
      </w:r>
      <w:r w:rsidR="00C94565" w:rsidRPr="002C5020">
        <w:rPr>
          <w:szCs w:val="24"/>
        </w:rPr>
        <w:t xml:space="preserve"> gerekmektedir. </w:t>
      </w:r>
    </w:p>
    <w:p w:rsidR="00F03CE9" w:rsidRDefault="00F03CE9" w:rsidP="00C94565">
      <w:pPr>
        <w:spacing w:after="0"/>
        <w:jc w:val="both"/>
        <w:rPr>
          <w:szCs w:val="24"/>
        </w:rPr>
      </w:pPr>
    </w:p>
    <w:p w:rsidR="00F03CE9" w:rsidRDefault="00F03CE9" w:rsidP="00F03CE9">
      <w:pPr>
        <w:spacing w:after="0"/>
        <w:jc w:val="both"/>
      </w:pPr>
      <w:r>
        <w:t>Turnuvadaki oyunların, şartnamele</w:t>
      </w:r>
      <w:r w:rsidR="00E12597">
        <w:t xml:space="preserve">rini </w:t>
      </w:r>
      <w:hyperlink r:id="rId9" w:history="1">
        <w:r w:rsidR="009672C1">
          <w:rPr>
            <w:rStyle w:val="Kpr"/>
          </w:rPr>
          <w:t>https://www.tazof.org.tr/turkiye-akil-ve-zeka-oyunlari-turnuvasi/</w:t>
        </w:r>
      </w:hyperlink>
      <w:r w:rsidR="009672C1">
        <w:t xml:space="preserve"> </w:t>
      </w:r>
      <w:r>
        <w:t>adresinde de belirtilmiştir.</w:t>
      </w:r>
    </w:p>
    <w:p w:rsidR="00423D0B" w:rsidRDefault="00423D0B" w:rsidP="00A00AB2">
      <w:pPr>
        <w:spacing w:after="0"/>
        <w:rPr>
          <w:sz w:val="24"/>
          <w:szCs w:val="24"/>
        </w:rPr>
      </w:pPr>
    </w:p>
    <w:p w:rsidR="00A20D63" w:rsidRDefault="00A20D63" w:rsidP="00A00AB2">
      <w:pPr>
        <w:spacing w:after="0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A00AB2" w:rsidRDefault="00A00AB2" w:rsidP="00A00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EK-1 Akıl ve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Oyunları Turnuvası Başvuru Form</w:t>
      </w:r>
      <w:r w:rsidR="002C5020">
        <w:rPr>
          <w:sz w:val="24"/>
          <w:szCs w:val="24"/>
        </w:rPr>
        <w:t>ları</w:t>
      </w:r>
    </w:p>
    <w:p w:rsidR="00165201" w:rsidRDefault="00F1407F" w:rsidP="009672C1">
      <w:pPr>
        <w:spacing w:after="0"/>
        <w:rPr>
          <w:sz w:val="24"/>
          <w:szCs w:val="24"/>
        </w:rPr>
      </w:pPr>
      <w:r>
        <w:rPr>
          <w:sz w:val="24"/>
          <w:szCs w:val="24"/>
        </w:rPr>
        <w:t>EK-2</w:t>
      </w:r>
      <w:r w:rsidR="001B24ED">
        <w:rPr>
          <w:sz w:val="24"/>
          <w:szCs w:val="24"/>
        </w:rPr>
        <w:t xml:space="preserve"> Muğla</w:t>
      </w:r>
      <w:r w:rsidR="00F03CE9">
        <w:rPr>
          <w:sz w:val="24"/>
          <w:szCs w:val="24"/>
        </w:rPr>
        <w:t xml:space="preserve"> İl </w:t>
      </w:r>
      <w:proofErr w:type="gramStart"/>
      <w:r w:rsidR="00F03CE9">
        <w:rPr>
          <w:sz w:val="24"/>
          <w:szCs w:val="24"/>
        </w:rPr>
        <w:t>Finali  İlçe</w:t>
      </w:r>
      <w:proofErr w:type="gramEnd"/>
      <w:r w:rsidR="00F03CE9">
        <w:rPr>
          <w:sz w:val="24"/>
          <w:szCs w:val="24"/>
        </w:rPr>
        <w:t xml:space="preserve"> Final Listesi</w:t>
      </w:r>
    </w:p>
    <w:p w:rsidR="001B24ED" w:rsidRDefault="001B24ED" w:rsidP="009672C1">
      <w:pPr>
        <w:spacing w:after="0"/>
        <w:rPr>
          <w:sz w:val="24"/>
          <w:szCs w:val="24"/>
        </w:rPr>
      </w:pPr>
      <w:r>
        <w:rPr>
          <w:sz w:val="24"/>
          <w:szCs w:val="24"/>
        </w:rPr>
        <w:t>EK-3 İlçe finallerinde kullanılacak örnek hakem kartları</w:t>
      </w:r>
    </w:p>
    <w:p w:rsidR="00826461" w:rsidRPr="009672C1" w:rsidRDefault="00826461" w:rsidP="009672C1">
      <w:pPr>
        <w:spacing w:after="0"/>
        <w:rPr>
          <w:sz w:val="24"/>
          <w:szCs w:val="24"/>
        </w:rPr>
      </w:pPr>
      <w:r>
        <w:rPr>
          <w:sz w:val="24"/>
          <w:szCs w:val="24"/>
        </w:rPr>
        <w:t>EK-4 Turnuva Koordinatör listesi ve iletişim bilgileri</w:t>
      </w:r>
    </w:p>
    <w:sectPr w:rsidR="00826461" w:rsidRPr="009672C1" w:rsidSect="00170F38">
      <w:headerReference w:type="even" r:id="rId10"/>
      <w:headerReference w:type="default" r:id="rId11"/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05" w:rsidRDefault="00AC5A05" w:rsidP="00DD65C4">
      <w:pPr>
        <w:spacing w:after="0" w:line="240" w:lineRule="auto"/>
      </w:pPr>
      <w:r>
        <w:separator/>
      </w:r>
    </w:p>
  </w:endnote>
  <w:endnote w:type="continuationSeparator" w:id="0">
    <w:p w:rsidR="00AC5A05" w:rsidRDefault="00AC5A05" w:rsidP="00DD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05" w:rsidRDefault="00AC5A05" w:rsidP="00DD65C4">
      <w:pPr>
        <w:spacing w:after="0" w:line="240" w:lineRule="auto"/>
      </w:pPr>
      <w:r>
        <w:separator/>
      </w:r>
    </w:p>
  </w:footnote>
  <w:footnote w:type="continuationSeparator" w:id="0">
    <w:p w:rsidR="00AC5A05" w:rsidRDefault="00AC5A05" w:rsidP="00DD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71" w:rsidRDefault="00CC227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71" w:rsidRDefault="004A3883" w:rsidP="001D0405">
    <w:pPr>
      <w:pStyle w:val="stbilgi"/>
      <w:tabs>
        <w:tab w:val="clear" w:pos="9072"/>
      </w:tabs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0386C11C" wp14:editId="63AAF4C9">
          <wp:simplePos x="0" y="0"/>
          <wp:positionH relativeFrom="column">
            <wp:posOffset>5273040</wp:posOffset>
          </wp:positionH>
          <wp:positionV relativeFrom="paragraph">
            <wp:posOffset>2540</wp:posOffset>
          </wp:positionV>
          <wp:extent cx="1023222" cy="1000125"/>
          <wp:effectExtent l="0" t="0" r="571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zo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2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A48">
      <w:rPr>
        <w:noProof/>
        <w:lang w:eastAsia="tr-TR"/>
      </w:rPr>
      <w:drawing>
        <wp:inline distT="0" distB="0" distL="0" distR="0" wp14:anchorId="307DA3E7" wp14:editId="5F05A96F">
          <wp:extent cx="1495425" cy="1133475"/>
          <wp:effectExtent l="0" t="0" r="9525" b="9525"/>
          <wp:docPr id="9" name="Resim 9" descr="C:\Users\aliyu\Desktop\LOGOİ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liyu\Desktop\LOGOİ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271">
      <w:rPr>
        <w:noProof/>
        <w:lang w:eastAsia="tr-T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A31"/>
    <w:multiLevelType w:val="multilevel"/>
    <w:tmpl w:val="E67E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59F"/>
    <w:multiLevelType w:val="multilevel"/>
    <w:tmpl w:val="E67E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5ACD"/>
    <w:multiLevelType w:val="hybridMultilevel"/>
    <w:tmpl w:val="60481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41B"/>
    <w:multiLevelType w:val="hybridMultilevel"/>
    <w:tmpl w:val="4956F2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44A31"/>
    <w:multiLevelType w:val="hybridMultilevel"/>
    <w:tmpl w:val="0F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2D76"/>
    <w:multiLevelType w:val="hybridMultilevel"/>
    <w:tmpl w:val="8BC8E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65C3"/>
    <w:multiLevelType w:val="hybridMultilevel"/>
    <w:tmpl w:val="B6962CAC"/>
    <w:lvl w:ilvl="0" w:tplc="3F9E06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DE6"/>
    <w:multiLevelType w:val="multilevel"/>
    <w:tmpl w:val="78608D74"/>
    <w:lvl w:ilvl="0">
      <w:start w:val="3"/>
      <w:numFmt w:val="decimal"/>
      <w:lvlText w:val="%1."/>
      <w:lvlJc w:val="left"/>
      <w:pPr>
        <w:ind w:left="360" w:hanging="360"/>
      </w:pPr>
      <w:rPr>
        <w:b/>
        <w:w w:val="105"/>
      </w:rPr>
    </w:lvl>
    <w:lvl w:ilvl="1">
      <w:start w:val="4"/>
      <w:numFmt w:val="decimal"/>
      <w:lvlText w:val="%1.%2."/>
      <w:lvlJc w:val="left"/>
      <w:pPr>
        <w:ind w:left="860" w:hanging="360"/>
      </w:pPr>
      <w:rPr>
        <w:b/>
        <w:w w:val="105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b/>
        <w:w w:val="105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b/>
        <w:w w:val="105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b/>
        <w:w w:val="105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b/>
        <w:w w:val="105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b/>
        <w:w w:val="105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b/>
        <w:w w:val="105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b/>
        <w:w w:val="105"/>
      </w:rPr>
    </w:lvl>
  </w:abstractNum>
  <w:abstractNum w:abstractNumId="8" w15:restartNumberingAfterBreak="0">
    <w:nsid w:val="5F811C73"/>
    <w:multiLevelType w:val="multilevel"/>
    <w:tmpl w:val="E67E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74792"/>
    <w:multiLevelType w:val="multilevel"/>
    <w:tmpl w:val="E67E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46188"/>
    <w:multiLevelType w:val="multilevel"/>
    <w:tmpl w:val="E67E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B1276"/>
    <w:multiLevelType w:val="hybridMultilevel"/>
    <w:tmpl w:val="EBE2F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1D16"/>
    <w:multiLevelType w:val="hybridMultilevel"/>
    <w:tmpl w:val="2A02ED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716B"/>
    <w:multiLevelType w:val="hybridMultilevel"/>
    <w:tmpl w:val="F184E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070C"/>
    <w:multiLevelType w:val="hybridMultilevel"/>
    <w:tmpl w:val="2D3A96AE"/>
    <w:lvl w:ilvl="0" w:tplc="4F7A868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3FE6"/>
    <w:multiLevelType w:val="hybridMultilevel"/>
    <w:tmpl w:val="29144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11E50"/>
    <w:multiLevelType w:val="hybridMultilevel"/>
    <w:tmpl w:val="42E84DF6"/>
    <w:lvl w:ilvl="0" w:tplc="4F7A868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B"/>
    <w:rsid w:val="00004FF4"/>
    <w:rsid w:val="000239B3"/>
    <w:rsid w:val="00032AF4"/>
    <w:rsid w:val="00047F70"/>
    <w:rsid w:val="00065A24"/>
    <w:rsid w:val="000A2E75"/>
    <w:rsid w:val="00105C4B"/>
    <w:rsid w:val="00114AE8"/>
    <w:rsid w:val="00114C58"/>
    <w:rsid w:val="0012699B"/>
    <w:rsid w:val="00135204"/>
    <w:rsid w:val="00140BCB"/>
    <w:rsid w:val="001562B9"/>
    <w:rsid w:val="00156DE2"/>
    <w:rsid w:val="00165201"/>
    <w:rsid w:val="00170F38"/>
    <w:rsid w:val="00185CD2"/>
    <w:rsid w:val="001B0294"/>
    <w:rsid w:val="001B24ED"/>
    <w:rsid w:val="001D0405"/>
    <w:rsid w:val="001D41BF"/>
    <w:rsid w:val="001F6D06"/>
    <w:rsid w:val="002077CE"/>
    <w:rsid w:val="00217B0E"/>
    <w:rsid w:val="00227B0C"/>
    <w:rsid w:val="00266EC9"/>
    <w:rsid w:val="002810D9"/>
    <w:rsid w:val="00292266"/>
    <w:rsid w:val="002C5020"/>
    <w:rsid w:val="002C68CC"/>
    <w:rsid w:val="002F0F57"/>
    <w:rsid w:val="002F2816"/>
    <w:rsid w:val="00314823"/>
    <w:rsid w:val="00324EAC"/>
    <w:rsid w:val="00325903"/>
    <w:rsid w:val="00344C7E"/>
    <w:rsid w:val="00347424"/>
    <w:rsid w:val="00362909"/>
    <w:rsid w:val="003914AD"/>
    <w:rsid w:val="003A51DA"/>
    <w:rsid w:val="003D3203"/>
    <w:rsid w:val="00423D0B"/>
    <w:rsid w:val="00435038"/>
    <w:rsid w:val="00450A9D"/>
    <w:rsid w:val="00470EBA"/>
    <w:rsid w:val="0048137B"/>
    <w:rsid w:val="0048432F"/>
    <w:rsid w:val="004929D8"/>
    <w:rsid w:val="004A3883"/>
    <w:rsid w:val="004B33D1"/>
    <w:rsid w:val="004D15DA"/>
    <w:rsid w:val="004D5CF6"/>
    <w:rsid w:val="004D7319"/>
    <w:rsid w:val="004E726F"/>
    <w:rsid w:val="004F65B4"/>
    <w:rsid w:val="0052106E"/>
    <w:rsid w:val="00531E4B"/>
    <w:rsid w:val="00546289"/>
    <w:rsid w:val="00556ABE"/>
    <w:rsid w:val="005B1B86"/>
    <w:rsid w:val="005E0C8F"/>
    <w:rsid w:val="00600ACC"/>
    <w:rsid w:val="006506C0"/>
    <w:rsid w:val="006555E9"/>
    <w:rsid w:val="006604F5"/>
    <w:rsid w:val="00661235"/>
    <w:rsid w:val="00687D13"/>
    <w:rsid w:val="006A4ECC"/>
    <w:rsid w:val="006B424C"/>
    <w:rsid w:val="006E6F3B"/>
    <w:rsid w:val="007055B6"/>
    <w:rsid w:val="00707B0D"/>
    <w:rsid w:val="00794EED"/>
    <w:rsid w:val="007A7AF2"/>
    <w:rsid w:val="007B5A82"/>
    <w:rsid w:val="007C43BC"/>
    <w:rsid w:val="007D37CF"/>
    <w:rsid w:val="007E66CD"/>
    <w:rsid w:val="007F4F51"/>
    <w:rsid w:val="008050A2"/>
    <w:rsid w:val="00826461"/>
    <w:rsid w:val="008928B0"/>
    <w:rsid w:val="00893A86"/>
    <w:rsid w:val="008B1F3C"/>
    <w:rsid w:val="008D2D44"/>
    <w:rsid w:val="0093534C"/>
    <w:rsid w:val="009672C1"/>
    <w:rsid w:val="009870D1"/>
    <w:rsid w:val="009876DD"/>
    <w:rsid w:val="00994A48"/>
    <w:rsid w:val="009B10A8"/>
    <w:rsid w:val="009C17AE"/>
    <w:rsid w:val="009E1D41"/>
    <w:rsid w:val="00A00AB2"/>
    <w:rsid w:val="00A20D63"/>
    <w:rsid w:val="00A24729"/>
    <w:rsid w:val="00A27202"/>
    <w:rsid w:val="00A31593"/>
    <w:rsid w:val="00A822DB"/>
    <w:rsid w:val="00A907CC"/>
    <w:rsid w:val="00A95802"/>
    <w:rsid w:val="00A96D80"/>
    <w:rsid w:val="00AC20B1"/>
    <w:rsid w:val="00AC5A05"/>
    <w:rsid w:val="00AD2B7E"/>
    <w:rsid w:val="00B0393F"/>
    <w:rsid w:val="00B05EB3"/>
    <w:rsid w:val="00B15C12"/>
    <w:rsid w:val="00B56AE9"/>
    <w:rsid w:val="00B70596"/>
    <w:rsid w:val="00B978BD"/>
    <w:rsid w:val="00C26954"/>
    <w:rsid w:val="00C70D57"/>
    <w:rsid w:val="00C765BA"/>
    <w:rsid w:val="00C87F50"/>
    <w:rsid w:val="00C91911"/>
    <w:rsid w:val="00C94565"/>
    <w:rsid w:val="00CA3EDA"/>
    <w:rsid w:val="00CB0F71"/>
    <w:rsid w:val="00CC2271"/>
    <w:rsid w:val="00CE199B"/>
    <w:rsid w:val="00CF67DC"/>
    <w:rsid w:val="00D2012E"/>
    <w:rsid w:val="00D244AB"/>
    <w:rsid w:val="00D313BB"/>
    <w:rsid w:val="00D33084"/>
    <w:rsid w:val="00D636BE"/>
    <w:rsid w:val="00D9246A"/>
    <w:rsid w:val="00DD65C4"/>
    <w:rsid w:val="00E12597"/>
    <w:rsid w:val="00E1773A"/>
    <w:rsid w:val="00E25CAE"/>
    <w:rsid w:val="00E66185"/>
    <w:rsid w:val="00E7198B"/>
    <w:rsid w:val="00E72275"/>
    <w:rsid w:val="00E74D5E"/>
    <w:rsid w:val="00E9300E"/>
    <w:rsid w:val="00F002D5"/>
    <w:rsid w:val="00F03CE9"/>
    <w:rsid w:val="00F1407F"/>
    <w:rsid w:val="00F47121"/>
    <w:rsid w:val="00F75099"/>
    <w:rsid w:val="00FA0ABD"/>
    <w:rsid w:val="00FA4B67"/>
    <w:rsid w:val="00FE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A3A6B-96B7-4805-A3CB-0497334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F2816"/>
    <w:pPr>
      <w:ind w:left="720"/>
      <w:contextualSpacing/>
    </w:pPr>
  </w:style>
  <w:style w:type="table" w:styleId="TabloKlavuzu">
    <w:name w:val="Table Grid"/>
    <w:basedOn w:val="NormalTablo"/>
    <w:uiPriority w:val="59"/>
    <w:rsid w:val="00C7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65B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C43B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65C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5C4"/>
  </w:style>
  <w:style w:type="paragraph" w:styleId="Altbilgi">
    <w:name w:val="footer"/>
    <w:basedOn w:val="Normal"/>
    <w:link w:val="AltbilgiChar"/>
    <w:uiPriority w:val="99"/>
    <w:unhideWhenUsed/>
    <w:rsid w:val="00DD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5C4"/>
  </w:style>
  <w:style w:type="paragraph" w:customStyle="1" w:styleId="Balk21">
    <w:name w:val="Başlık 21"/>
    <w:basedOn w:val="Normal"/>
    <w:uiPriority w:val="1"/>
    <w:qFormat/>
    <w:rsid w:val="00314823"/>
    <w:pPr>
      <w:widowControl w:val="0"/>
      <w:autoSpaceDE w:val="0"/>
      <w:autoSpaceDN w:val="0"/>
      <w:spacing w:after="0" w:line="240" w:lineRule="auto"/>
      <w:ind w:left="500"/>
      <w:outlineLvl w:val="2"/>
    </w:pPr>
    <w:rPr>
      <w:rFonts w:ascii="Verdana" w:eastAsia="Verdana" w:hAnsi="Verdana" w:cs="Verdana"/>
      <w:b/>
      <w:bCs/>
      <w:sz w:val="19"/>
      <w:szCs w:val="19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67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zo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zof.org.tr/turkiye-akil-ve-zeka-oyunlari-turnuva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37F4-8508-42C6-942D-D5F1CE76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Windows Kullanıcısı</cp:lastModifiedBy>
  <cp:revision>2</cp:revision>
  <cp:lastPrinted>2019-11-07T10:16:00Z</cp:lastPrinted>
  <dcterms:created xsi:type="dcterms:W3CDTF">2019-12-06T13:06:00Z</dcterms:created>
  <dcterms:modified xsi:type="dcterms:W3CDTF">2019-12-06T13:06:00Z</dcterms:modified>
</cp:coreProperties>
</file>