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70" w:rsidRPr="000D64E1" w:rsidRDefault="00077E6B" w:rsidP="000D64E1">
      <w:pPr>
        <w:pStyle w:val="Balk3"/>
        <w:jc w:val="center"/>
        <w:rPr>
          <w:rStyle w:val="Balk4Char"/>
          <w:rFonts w:ascii="Times New Roman" w:hAnsi="Times New Roman"/>
          <w:b/>
        </w:rPr>
      </w:pPr>
      <w:bookmarkStart w:id="0" w:name="_Toc529519462"/>
      <w:bookmarkStart w:id="1" w:name="_Toc416085156"/>
      <w:bookmarkStart w:id="2" w:name="_GoBack"/>
      <w:bookmarkEnd w:id="2"/>
      <w:r>
        <w:rPr>
          <w:rStyle w:val="Balk4Char"/>
          <w:rFonts w:ascii="Times New Roman" w:hAnsi="Times New Roman"/>
          <w:b/>
          <w:highlight w:val="yellow"/>
        </w:rPr>
        <w:t xml:space="preserve">OKUL/KURUM </w:t>
      </w:r>
      <w:r w:rsidR="00EC583A" w:rsidRPr="00077E6B">
        <w:rPr>
          <w:rStyle w:val="Balk4Char"/>
          <w:rFonts w:ascii="Times New Roman" w:hAnsi="Times New Roman"/>
          <w:b/>
          <w:highlight w:val="yellow"/>
        </w:rPr>
        <w:t>STRATEJİK PLANLAR</w:t>
      </w:r>
      <w:r>
        <w:rPr>
          <w:rStyle w:val="Balk4Char"/>
          <w:rFonts w:ascii="Times New Roman" w:hAnsi="Times New Roman"/>
          <w:b/>
          <w:highlight w:val="yellow"/>
        </w:rPr>
        <w:t>INDA</w:t>
      </w:r>
      <w:r w:rsidR="00EC583A" w:rsidRPr="00077E6B">
        <w:rPr>
          <w:rStyle w:val="Balk4Char"/>
          <w:rFonts w:ascii="Times New Roman" w:hAnsi="Times New Roman"/>
          <w:b/>
          <w:highlight w:val="yellow"/>
        </w:rPr>
        <w:t xml:space="preserve"> GÖSTERGELERİN</w:t>
      </w:r>
      <w:r w:rsidR="00283D70" w:rsidRPr="00077E6B">
        <w:rPr>
          <w:rStyle w:val="Balk4Char"/>
          <w:rFonts w:ascii="Times New Roman" w:hAnsi="Times New Roman"/>
          <w:b/>
          <w:highlight w:val="yellow"/>
        </w:rPr>
        <w:t xml:space="preserve"> HEDEFE ETKİSİNİ BELİRLEME </w:t>
      </w:r>
      <w:proofErr w:type="gramStart"/>
      <w:r w:rsidR="00283D70" w:rsidRPr="00077E6B">
        <w:rPr>
          <w:rStyle w:val="Balk4Char"/>
          <w:rFonts w:ascii="Times New Roman" w:hAnsi="Times New Roman"/>
          <w:b/>
          <w:highlight w:val="yellow"/>
        </w:rPr>
        <w:t>!!!!!!</w:t>
      </w:r>
      <w:proofErr w:type="gramEnd"/>
    </w:p>
    <w:p w:rsidR="00283D70" w:rsidRPr="000D64E1" w:rsidRDefault="000D64E1" w:rsidP="00283D70">
      <w:pPr>
        <w:rPr>
          <w:rFonts w:eastAsia="SimSun"/>
          <w:b/>
        </w:rPr>
      </w:pPr>
      <w:r>
        <w:rPr>
          <w:rFonts w:eastAsia="SimSun"/>
          <w:b/>
        </w:rPr>
        <w:t>1-</w:t>
      </w:r>
      <w:r w:rsidR="003F362A">
        <w:rPr>
          <w:rFonts w:eastAsia="SimSun"/>
          <w:b/>
        </w:rPr>
        <w:t>GÖSTEGENİN HEDEFE ETKİSİ</w:t>
      </w:r>
      <w:r w:rsidR="00283D70" w:rsidRPr="000D64E1">
        <w:rPr>
          <w:rFonts w:eastAsia="SimSun"/>
          <w:b/>
        </w:rPr>
        <w:t xml:space="preserve"> YÜZDE OLARAK HESAP EDİLİR.</w:t>
      </w:r>
    </w:p>
    <w:p w:rsidR="000D64E1" w:rsidRDefault="000D64E1" w:rsidP="00283D70">
      <w:pPr>
        <w:rPr>
          <w:rFonts w:eastAsia="SimSun"/>
          <w:color w:val="FF0000"/>
        </w:rPr>
      </w:pPr>
      <w:r>
        <w:rPr>
          <w:rFonts w:eastAsia="SimSun"/>
          <w:color w:val="FF0000"/>
        </w:rPr>
        <w:t>ÖRNEK</w:t>
      </w:r>
      <w:r w:rsidR="00283D70" w:rsidRPr="000D64E1">
        <w:rPr>
          <w:rFonts w:eastAsia="SimSun"/>
          <w:color w:val="FF0000"/>
        </w:rPr>
        <w:t xml:space="preserve">: A göstergesi %30, B göstergesi %70 </w:t>
      </w:r>
    </w:p>
    <w:p w:rsidR="00283D70" w:rsidRDefault="000D64E1" w:rsidP="00283D70">
      <w:pPr>
        <w:rPr>
          <w:rFonts w:eastAsia="SimSun"/>
          <w:color w:val="FF0000"/>
        </w:rPr>
      </w:pPr>
      <w:r>
        <w:rPr>
          <w:rFonts w:eastAsia="SimSun"/>
          <w:color w:val="FF0000"/>
        </w:rPr>
        <w:t xml:space="preserve">                A göstergesi %40, B göstergesi %25, C göstergesi %35</w:t>
      </w:r>
    </w:p>
    <w:p w:rsidR="000D64E1" w:rsidRDefault="000D64E1" w:rsidP="00283D70">
      <w:pPr>
        <w:rPr>
          <w:rFonts w:eastAsia="SimSun"/>
          <w:color w:val="FF0000"/>
        </w:rPr>
      </w:pPr>
      <w:r>
        <w:rPr>
          <w:rFonts w:eastAsia="SimSun"/>
          <w:color w:val="FF0000"/>
        </w:rPr>
        <w:t xml:space="preserve">                A göstergesi % 40, B göstergesi %20, C göstergesi %20, D göstergesi %20</w:t>
      </w:r>
    </w:p>
    <w:p w:rsidR="000D64E1" w:rsidRDefault="000D64E1" w:rsidP="00283D70">
      <w:pPr>
        <w:rPr>
          <w:rFonts w:eastAsia="SimSun"/>
          <w:color w:val="FF0000"/>
        </w:rPr>
      </w:pPr>
      <w:r>
        <w:rPr>
          <w:rFonts w:eastAsia="SimSun"/>
          <w:color w:val="FF0000"/>
        </w:rPr>
        <w:t xml:space="preserve">                A göstergesi %100 gibi.</w:t>
      </w:r>
    </w:p>
    <w:p w:rsidR="00725482" w:rsidRPr="00725482" w:rsidRDefault="00725482" w:rsidP="00283D70">
      <w:pPr>
        <w:rPr>
          <w:rFonts w:eastAsia="SimSun"/>
        </w:rPr>
      </w:pPr>
      <w:r w:rsidRPr="00725482">
        <w:rPr>
          <w:rFonts w:eastAsia="SimSun"/>
        </w:rPr>
        <w:t>BU ORANLARI</w:t>
      </w:r>
      <w:r w:rsidR="00590673">
        <w:rPr>
          <w:rFonts w:eastAsia="SimSun"/>
        </w:rPr>
        <w:t>,</w:t>
      </w:r>
      <w:r w:rsidRPr="00725482">
        <w:rPr>
          <w:rFonts w:eastAsia="SimSun"/>
        </w:rPr>
        <w:t xml:space="preserve"> GÖSTER</w:t>
      </w:r>
      <w:r w:rsidR="003F362A">
        <w:rPr>
          <w:rFonts w:eastAsia="SimSun"/>
        </w:rPr>
        <w:t>G</w:t>
      </w:r>
      <w:r w:rsidRPr="00725482">
        <w:rPr>
          <w:rFonts w:eastAsia="SimSun"/>
        </w:rPr>
        <w:t>ENİN ÖNEM DERECESİNE GÖRE OKUL/KURUM KENDİSİ BELİRLER.</w:t>
      </w:r>
    </w:p>
    <w:p w:rsidR="000D64E1" w:rsidRDefault="000D64E1" w:rsidP="00725482">
      <w:pPr>
        <w:spacing w:after="0" w:line="240" w:lineRule="auto"/>
        <w:rPr>
          <w:rFonts w:eastAsia="SimSun"/>
          <w:b/>
        </w:rPr>
      </w:pPr>
      <w:r>
        <w:rPr>
          <w:rFonts w:eastAsia="SimSun"/>
          <w:b/>
        </w:rPr>
        <w:t xml:space="preserve">2- </w:t>
      </w:r>
      <w:r w:rsidRPr="000D64E1">
        <w:rPr>
          <w:rFonts w:eastAsia="SimSun"/>
          <w:b/>
        </w:rPr>
        <w:t xml:space="preserve">BİR HEDEFİN ALTINDA YER ALAN </w:t>
      </w:r>
      <w:r w:rsidR="00725482">
        <w:rPr>
          <w:rFonts w:eastAsia="SimSun"/>
          <w:b/>
        </w:rPr>
        <w:t xml:space="preserve">TÜM </w:t>
      </w:r>
      <w:r w:rsidRPr="000D64E1">
        <w:rPr>
          <w:rFonts w:eastAsia="SimSun"/>
          <w:b/>
        </w:rPr>
        <w:t xml:space="preserve">GÖSTERGELERİN </w:t>
      </w:r>
      <w:r>
        <w:rPr>
          <w:rFonts w:eastAsia="SimSun"/>
          <w:b/>
        </w:rPr>
        <w:t>HEDEFE ETKİLERİNİN TOPLAMI % 100 OLMALIDIR.</w:t>
      </w:r>
    </w:p>
    <w:p w:rsidR="00725482" w:rsidRDefault="00725482" w:rsidP="00725482">
      <w:pPr>
        <w:spacing w:after="0" w:line="240" w:lineRule="auto"/>
        <w:rPr>
          <w:rFonts w:eastAsia="SimSun"/>
          <w:b/>
          <w:color w:val="FF0000"/>
        </w:rPr>
      </w:pPr>
    </w:p>
    <w:p w:rsidR="000D64E1" w:rsidRPr="000D64E1" w:rsidRDefault="000D64E1" w:rsidP="00725482">
      <w:pPr>
        <w:spacing w:after="0" w:line="240" w:lineRule="auto"/>
        <w:rPr>
          <w:rFonts w:eastAsia="SimSun"/>
          <w:b/>
          <w:color w:val="FF0000"/>
        </w:rPr>
      </w:pPr>
      <w:r w:rsidRPr="000D64E1">
        <w:rPr>
          <w:rFonts w:eastAsia="SimSun"/>
          <w:b/>
          <w:color w:val="FF0000"/>
        </w:rPr>
        <w:t>ÖRNEK:</w:t>
      </w:r>
    </w:p>
    <w:p w:rsidR="00283D70" w:rsidRDefault="00283D70" w:rsidP="00725482">
      <w:pPr>
        <w:pStyle w:val="Balk3"/>
        <w:spacing w:before="0" w:after="0"/>
        <w:rPr>
          <w:rFonts w:ascii="Book Antiqua" w:hAnsi="Book Antiqua"/>
          <w:sz w:val="24"/>
          <w:szCs w:val="24"/>
        </w:rPr>
      </w:pPr>
      <w:r w:rsidRPr="00283D70">
        <w:rPr>
          <w:rStyle w:val="Balk4Char"/>
          <w:b/>
        </w:rPr>
        <w:t xml:space="preserve">Stratejik Hedef </w:t>
      </w:r>
      <w:proofErr w:type="gramStart"/>
      <w:r w:rsidRPr="00283D70">
        <w:rPr>
          <w:rStyle w:val="Balk4Char"/>
          <w:b/>
        </w:rPr>
        <w:t>1.1</w:t>
      </w:r>
      <w:proofErr w:type="gramEnd"/>
      <w:r w:rsidRPr="00283D70">
        <w:rPr>
          <w:rStyle w:val="Balk4Char"/>
          <w:b/>
        </w:rPr>
        <w:t>.</w:t>
      </w:r>
      <w:r w:rsidRPr="00A47F2F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>Kayıt bölgemizde yer alan çocukların okullaşma oranları artırılacak ve öğrencilerin uyum ve devamsızlık sorunları da giderilecektir.</w:t>
      </w:r>
      <w:bookmarkEnd w:id="0"/>
      <w:r>
        <w:rPr>
          <w:rFonts w:ascii="Book Antiqua" w:hAnsi="Book Antiqua"/>
          <w:sz w:val="24"/>
          <w:szCs w:val="24"/>
        </w:rPr>
        <w:t xml:space="preserve"> </w:t>
      </w:r>
    </w:p>
    <w:p w:rsidR="00283D70" w:rsidRDefault="00283D70" w:rsidP="00725482">
      <w:pPr>
        <w:spacing w:after="0" w:line="240" w:lineRule="auto"/>
        <w:rPr>
          <w:b/>
          <w:i/>
        </w:rPr>
      </w:pPr>
      <w:bookmarkStart w:id="3" w:name="_Toc529519463"/>
      <w:bookmarkEnd w:id="1"/>
    </w:p>
    <w:p w:rsidR="00283D70" w:rsidRPr="002B6FDB" w:rsidRDefault="00283D70" w:rsidP="00725482">
      <w:pPr>
        <w:spacing w:after="0" w:line="240" w:lineRule="auto"/>
        <w:rPr>
          <w:b/>
          <w:color w:val="FF0000"/>
          <w:sz w:val="28"/>
        </w:rPr>
      </w:pPr>
      <w:r w:rsidRPr="002B6FDB">
        <w:rPr>
          <w:b/>
          <w:sz w:val="28"/>
        </w:rPr>
        <w:t>Performans Göstergeleri</w:t>
      </w:r>
      <w:bookmarkEnd w:id="3"/>
      <w:r>
        <w:rPr>
          <w:b/>
          <w:sz w:val="28"/>
        </w:rPr>
        <w:t xml:space="preserve">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4617"/>
        <w:gridCol w:w="1389"/>
        <w:gridCol w:w="1163"/>
        <w:gridCol w:w="886"/>
        <w:gridCol w:w="1041"/>
        <w:gridCol w:w="1007"/>
        <w:gridCol w:w="1092"/>
        <w:gridCol w:w="1077"/>
      </w:tblGrid>
      <w:tr w:rsidR="00725482" w:rsidRPr="00A47F2F" w:rsidTr="0055564E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725482" w:rsidRPr="003322A4" w:rsidRDefault="00725482" w:rsidP="000D5467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617" w:type="dxa"/>
            <w:vMerge w:val="restart"/>
            <w:shd w:val="clear" w:color="auto" w:fill="auto"/>
            <w:vAlign w:val="center"/>
            <w:hideMark/>
          </w:tcPr>
          <w:p w:rsidR="00725482" w:rsidRPr="003322A4" w:rsidRDefault="00725482" w:rsidP="000D5467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:rsidR="00725482" w:rsidRPr="003322A4" w:rsidRDefault="00725482" w:rsidP="000D5467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1389" w:type="dxa"/>
            <w:vMerge w:val="restart"/>
          </w:tcPr>
          <w:p w:rsidR="00725482" w:rsidRPr="00725482" w:rsidRDefault="00725482" w:rsidP="0072548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25482">
              <w:rPr>
                <w:b/>
                <w:bCs/>
                <w:color w:val="FF0000"/>
                <w:sz w:val="20"/>
                <w:szCs w:val="20"/>
              </w:rPr>
              <w:t>Göstergenin</w:t>
            </w:r>
          </w:p>
          <w:p w:rsidR="00725482" w:rsidRPr="00725482" w:rsidRDefault="00725482" w:rsidP="0072548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25482">
              <w:rPr>
                <w:b/>
                <w:bCs/>
                <w:color w:val="FF0000"/>
                <w:sz w:val="20"/>
                <w:szCs w:val="20"/>
              </w:rPr>
              <w:t>Hedefe Etkisi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25482" w:rsidRDefault="0055564E" w:rsidP="0055564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Başlangıç</w:t>
            </w:r>
          </w:p>
          <w:p w:rsidR="0055564E" w:rsidRPr="003322A4" w:rsidRDefault="0055564E" w:rsidP="0055564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Değeri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725482" w:rsidRPr="003322A4" w:rsidRDefault="00725482" w:rsidP="000D5467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725482" w:rsidRPr="00A47F2F" w:rsidTr="0055564E">
        <w:trPr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725482" w:rsidRPr="003322A4" w:rsidRDefault="00725482" w:rsidP="000D546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17" w:type="dxa"/>
            <w:vMerge/>
            <w:shd w:val="clear" w:color="auto" w:fill="auto"/>
            <w:vAlign w:val="center"/>
            <w:hideMark/>
          </w:tcPr>
          <w:p w:rsidR="00725482" w:rsidRPr="003322A4" w:rsidRDefault="00725482" w:rsidP="000D546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725482" w:rsidRPr="00725482" w:rsidRDefault="00725482" w:rsidP="000D5467">
            <w:pPr>
              <w:spacing w:after="0" w:line="240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25482" w:rsidRPr="003322A4" w:rsidRDefault="00725482" w:rsidP="0055564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25482" w:rsidRPr="003322A4" w:rsidRDefault="00725482" w:rsidP="0055564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:rsidR="00725482" w:rsidRPr="003322A4" w:rsidRDefault="00725482" w:rsidP="0055564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:rsidR="00725482" w:rsidRPr="003322A4" w:rsidRDefault="00725482" w:rsidP="0055564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:rsidR="00725482" w:rsidRPr="003322A4" w:rsidRDefault="00725482" w:rsidP="0055564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77" w:type="dxa"/>
            <w:vAlign w:val="center"/>
          </w:tcPr>
          <w:p w:rsidR="00725482" w:rsidRPr="003322A4" w:rsidRDefault="00725482" w:rsidP="0055564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725482" w:rsidRPr="00A47F2F" w:rsidTr="0055564E">
        <w:trPr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725482" w:rsidRPr="003322A4" w:rsidRDefault="00725482" w:rsidP="000D5467">
            <w:pPr>
              <w:spacing w:after="0" w:line="240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</w:t>
            </w:r>
            <w:proofErr w:type="gramStart"/>
            <w:r w:rsidRPr="003322A4">
              <w:rPr>
                <w:b/>
                <w:bCs/>
                <w:color w:val="FF0000"/>
                <w:sz w:val="22"/>
                <w:szCs w:val="22"/>
              </w:rPr>
              <w:t>1.1</w:t>
            </w:r>
            <w:proofErr w:type="gramEnd"/>
            <w:r>
              <w:rPr>
                <w:b/>
                <w:bCs/>
                <w:color w:val="FF0000"/>
                <w:sz w:val="22"/>
                <w:szCs w:val="22"/>
              </w:rPr>
              <w:t>.a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725482" w:rsidRPr="003322A4" w:rsidRDefault="00725482" w:rsidP="000D546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Kayıt bölgesindeki öğrencilerden okula kayıt yaptıranların oranı (%)</w:t>
            </w:r>
          </w:p>
        </w:tc>
        <w:tc>
          <w:tcPr>
            <w:tcW w:w="1389" w:type="dxa"/>
            <w:vAlign w:val="center"/>
          </w:tcPr>
          <w:p w:rsidR="00725482" w:rsidRPr="00725482" w:rsidRDefault="00725482" w:rsidP="00725482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%40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725482" w:rsidRPr="003322A4" w:rsidRDefault="00725482" w:rsidP="000D54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725482" w:rsidRPr="003322A4" w:rsidRDefault="00725482" w:rsidP="000D54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725482" w:rsidRPr="003322A4" w:rsidRDefault="00725482" w:rsidP="000D54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725482" w:rsidRPr="003322A4" w:rsidRDefault="00725482" w:rsidP="000D54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725482" w:rsidRPr="003322A4" w:rsidRDefault="00725482" w:rsidP="000D54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25482" w:rsidRPr="003322A4" w:rsidRDefault="00725482" w:rsidP="000D546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25482" w:rsidRPr="00A47F2F" w:rsidTr="0055564E">
        <w:trPr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725482" w:rsidRPr="003322A4" w:rsidRDefault="00725482" w:rsidP="000D5467">
            <w:pPr>
              <w:rPr>
                <w:sz w:val="22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</w:t>
            </w:r>
            <w:proofErr w:type="gramStart"/>
            <w:r w:rsidRPr="003322A4">
              <w:rPr>
                <w:b/>
                <w:bCs/>
                <w:color w:val="FF0000"/>
                <w:sz w:val="22"/>
                <w:szCs w:val="22"/>
              </w:rPr>
              <w:t>1.</w:t>
            </w:r>
            <w:r>
              <w:rPr>
                <w:b/>
                <w:bCs/>
                <w:color w:val="FF0000"/>
                <w:sz w:val="22"/>
                <w:szCs w:val="22"/>
              </w:rPr>
              <w:t>1</w:t>
            </w:r>
            <w:proofErr w:type="gramEnd"/>
            <w:r>
              <w:rPr>
                <w:b/>
                <w:bCs/>
                <w:color w:val="FF0000"/>
                <w:sz w:val="22"/>
                <w:szCs w:val="22"/>
              </w:rPr>
              <w:t>.b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725482" w:rsidRPr="003322A4" w:rsidRDefault="00725482" w:rsidP="000D546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İlkokul birinci sınıf öğrencilerinden en az bir yıl okul öncesi eğitim almış olanların oranı (%)</w:t>
            </w:r>
          </w:p>
        </w:tc>
        <w:tc>
          <w:tcPr>
            <w:tcW w:w="1389" w:type="dxa"/>
            <w:vAlign w:val="center"/>
          </w:tcPr>
          <w:p w:rsidR="00725482" w:rsidRPr="00725482" w:rsidRDefault="00725482" w:rsidP="00725482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%30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725482" w:rsidRPr="003322A4" w:rsidRDefault="00725482" w:rsidP="000D54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725482" w:rsidRPr="003322A4" w:rsidRDefault="00725482" w:rsidP="000D54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725482" w:rsidRPr="003322A4" w:rsidRDefault="00725482" w:rsidP="000D54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725482" w:rsidRPr="003322A4" w:rsidRDefault="00725482" w:rsidP="000D54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725482" w:rsidRPr="003322A4" w:rsidRDefault="00725482" w:rsidP="000D54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25482" w:rsidRPr="003322A4" w:rsidRDefault="00725482" w:rsidP="000D546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25482" w:rsidRPr="00A47F2F" w:rsidTr="0055564E">
        <w:trPr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725482" w:rsidRPr="003322A4" w:rsidRDefault="00725482" w:rsidP="000D5467">
            <w:pPr>
              <w:rPr>
                <w:sz w:val="22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</w:t>
            </w:r>
            <w:proofErr w:type="gramStart"/>
            <w:r w:rsidRPr="003322A4">
              <w:rPr>
                <w:b/>
                <w:bCs/>
                <w:color w:val="FF0000"/>
                <w:sz w:val="22"/>
                <w:szCs w:val="22"/>
              </w:rPr>
              <w:t>1.</w:t>
            </w:r>
            <w:r>
              <w:rPr>
                <w:b/>
                <w:bCs/>
                <w:color w:val="FF0000"/>
                <w:sz w:val="22"/>
                <w:szCs w:val="22"/>
              </w:rPr>
              <w:t>1</w:t>
            </w:r>
            <w:proofErr w:type="gramEnd"/>
            <w:r>
              <w:rPr>
                <w:b/>
                <w:bCs/>
                <w:color w:val="FF0000"/>
                <w:sz w:val="22"/>
                <w:szCs w:val="22"/>
              </w:rPr>
              <w:t>.c.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725482" w:rsidRPr="003322A4" w:rsidRDefault="00725482" w:rsidP="000D546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Okula yeni başlayan öğrencilerden </w:t>
            </w:r>
            <w:proofErr w:type="gramStart"/>
            <w:r>
              <w:rPr>
                <w:sz w:val="22"/>
                <w:szCs w:val="22"/>
              </w:rPr>
              <w:t>oryantasyon</w:t>
            </w:r>
            <w:proofErr w:type="gramEnd"/>
            <w:r>
              <w:rPr>
                <w:sz w:val="22"/>
                <w:szCs w:val="22"/>
              </w:rPr>
              <w:t xml:space="preserve"> eğitimine katılanların oranı (%)</w:t>
            </w:r>
          </w:p>
        </w:tc>
        <w:tc>
          <w:tcPr>
            <w:tcW w:w="1389" w:type="dxa"/>
            <w:vAlign w:val="center"/>
          </w:tcPr>
          <w:p w:rsidR="00725482" w:rsidRPr="00725482" w:rsidRDefault="00725482" w:rsidP="00725482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%30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725482" w:rsidRPr="003322A4" w:rsidRDefault="00725482" w:rsidP="000D54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725482" w:rsidRPr="003322A4" w:rsidRDefault="00725482" w:rsidP="000D54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725482" w:rsidRPr="003322A4" w:rsidRDefault="00725482" w:rsidP="000D54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725482" w:rsidRPr="003322A4" w:rsidRDefault="00725482" w:rsidP="000D54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725482" w:rsidRPr="003322A4" w:rsidRDefault="00725482" w:rsidP="000D54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25482" w:rsidRPr="003322A4" w:rsidRDefault="00725482" w:rsidP="000D546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1D69F7" w:rsidRDefault="001D69F7" w:rsidP="00725482"/>
    <w:sectPr w:rsidR="001D69F7" w:rsidSect="00077E6B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70"/>
    <w:rsid w:val="00077E6B"/>
    <w:rsid w:val="000D64E1"/>
    <w:rsid w:val="0010211E"/>
    <w:rsid w:val="001D69F7"/>
    <w:rsid w:val="00283D70"/>
    <w:rsid w:val="003F362A"/>
    <w:rsid w:val="0055564E"/>
    <w:rsid w:val="00590673"/>
    <w:rsid w:val="00725482"/>
    <w:rsid w:val="00E45D47"/>
    <w:rsid w:val="00EC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A99DD-80E0-421D-B537-7771443B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70"/>
    <w:pPr>
      <w:spacing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83D70"/>
    <w:pPr>
      <w:keepNext/>
      <w:keepLines/>
      <w:spacing w:before="240" w:after="24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83D70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83D70"/>
    <w:rPr>
      <w:rFonts w:ascii="Calibri Light" w:eastAsia="SimSun" w:hAnsi="Calibri Light" w:cs="Times New Roman"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283D70"/>
    <w:rPr>
      <w:rFonts w:ascii="Calibri Light" w:eastAsia="SimSun" w:hAnsi="Calibri Light" w:cs="Times New Roman"/>
      <w:i/>
      <w:iCs/>
      <w:sz w:val="30"/>
      <w:szCs w:val="30"/>
      <w:lang w:eastAsia="tr-TR"/>
    </w:rPr>
  </w:style>
  <w:style w:type="character" w:styleId="AklamaBavurusu">
    <w:name w:val="annotation reference"/>
    <w:uiPriority w:val="99"/>
    <w:semiHidden/>
    <w:unhideWhenUsed/>
    <w:rsid w:val="00283D7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3D7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3D70"/>
    <w:rPr>
      <w:rFonts w:ascii="Book Antiqua" w:eastAsia="Times New Roman" w:hAnsi="Book Antiqua" w:cs="Times New Roman"/>
      <w:sz w:val="20"/>
      <w:szCs w:val="20"/>
      <w:lang w:val="x-none" w:eastAsia="x-non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3D70"/>
    <w:rPr>
      <w:b/>
      <w:bCs/>
      <w:lang w:val="tr-TR"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3D70"/>
    <w:rPr>
      <w:rFonts w:ascii="Book Antiqua" w:eastAsia="Times New Roman" w:hAnsi="Book Antiqua" w:cs="Times New Roman"/>
      <w:b/>
      <w:bCs/>
      <w:sz w:val="20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D7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MacitKALLEM</dc:creator>
  <cp:keywords/>
  <dc:description/>
  <cp:lastModifiedBy>Microsoft hesabı</cp:lastModifiedBy>
  <cp:revision>2</cp:revision>
  <cp:lastPrinted>2021-06-03T08:22:00Z</cp:lastPrinted>
  <dcterms:created xsi:type="dcterms:W3CDTF">2022-03-25T10:08:00Z</dcterms:created>
  <dcterms:modified xsi:type="dcterms:W3CDTF">2022-03-25T10:08:00Z</dcterms:modified>
</cp:coreProperties>
</file>