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27C" w:rsidRDefault="007C18C3">
      <w:pPr>
        <w:spacing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noProof/>
          <w:sz w:val="24"/>
          <w:szCs w:val="24"/>
        </w:rPr>
        <w:drawing>
          <wp:inline distT="114300" distB="114300" distL="114300" distR="114300">
            <wp:extent cx="5760410" cy="1397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60410" cy="1397000"/>
                    </a:xfrm>
                    <a:prstGeom prst="rect">
                      <a:avLst/>
                    </a:prstGeom>
                    <a:ln/>
                  </pic:spPr>
                </pic:pic>
              </a:graphicData>
            </a:graphic>
          </wp:inline>
        </w:drawing>
      </w:r>
    </w:p>
    <w:p w:rsidR="0094127C" w:rsidRDefault="007C18C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Projenin Felsefesi (Gerekçesi)</w:t>
      </w:r>
    </w:p>
    <w:p w:rsidR="0094127C" w:rsidRDefault="007C18C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İnsan, var olduğu zamandan bugüne kadar birçok değişim geçirmiştir. İcatlar, toplumların düşünce yapılarını ve kültürel özelliklerini değiştiren en önemli unsurlardandır. Bu değişimler içinde farklı yaşam şekillerini tecrübe eden insanın arayışı hiçbir zam</w:t>
      </w:r>
      <w:r>
        <w:rPr>
          <w:rFonts w:ascii="Times New Roman" w:eastAsia="Times New Roman" w:hAnsi="Times New Roman" w:cs="Times New Roman"/>
          <w:sz w:val="24"/>
          <w:szCs w:val="24"/>
        </w:rPr>
        <w:t>an değişmemiş ve yaşadığı döneme uygun olarak kendini ifade etmiştir. İnsanların kıyafetlerinden yemeklerine, geçim kaynaklarından iklime hatta inançlarına kadar birçok kültürel özelliğe ışık tutan, insanın yaşadığı anı kaydetme isteği olmuştur. Yazının ic</w:t>
      </w:r>
      <w:r>
        <w:rPr>
          <w:rFonts w:ascii="Times New Roman" w:eastAsia="Times New Roman" w:hAnsi="Times New Roman" w:cs="Times New Roman"/>
          <w:sz w:val="24"/>
          <w:szCs w:val="24"/>
        </w:rPr>
        <w:t>adından önce bile duvarlara çizilen şekiller bir ifade biçimi olmuş, mağarada yaşayan insanların hayatları tasvir edilmiş ve sanat aslında tarihin gelecek kuşaklara aktarılmasını da sağlamıştır.</w:t>
      </w:r>
    </w:p>
    <w:p w:rsidR="0094127C" w:rsidRDefault="007C18C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bireyin ve toplumun gelişimi için insanın maddi ve manevî</w:t>
      </w:r>
      <w:r>
        <w:rPr>
          <w:rFonts w:ascii="Times New Roman" w:eastAsia="Times New Roman" w:hAnsi="Times New Roman" w:cs="Times New Roman"/>
          <w:sz w:val="24"/>
          <w:szCs w:val="24"/>
        </w:rPr>
        <w:t xml:space="preserve"> yönleriyle bir bütün hâlinde ele alınıp eğitilmesi, bu dengenin ahenkli bir şekilde kurulması gerekir. Bedenî ve bilişsel hasletler geliştirilip, ruhî hasletler ihmal edildiğinde iyi bir insan olma modeli ortaya çıkmayacağı aşikârdır.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Bireyin yaptığı her </w:t>
      </w:r>
      <w:r>
        <w:rPr>
          <w:rFonts w:ascii="Times New Roman" w:eastAsia="Times New Roman" w:hAnsi="Times New Roman" w:cs="Times New Roman"/>
          <w:sz w:val="24"/>
          <w:szCs w:val="24"/>
        </w:rPr>
        <w:t xml:space="preserve">şeyin ahlaki bilincinde olması ve bunu kendinde duyması yeterli </w:t>
      </w:r>
      <w:proofErr w:type="gramStart"/>
      <w:r>
        <w:rPr>
          <w:rFonts w:ascii="Times New Roman" w:eastAsia="Times New Roman" w:hAnsi="Times New Roman" w:cs="Times New Roman"/>
          <w:sz w:val="24"/>
          <w:szCs w:val="24"/>
        </w:rPr>
        <w:t>olmayıp</w:t>
      </w:r>
      <w:proofErr w:type="gramEnd"/>
      <w:r>
        <w:rPr>
          <w:rFonts w:ascii="Times New Roman" w:eastAsia="Times New Roman" w:hAnsi="Times New Roman" w:cs="Times New Roman"/>
          <w:sz w:val="24"/>
          <w:szCs w:val="24"/>
        </w:rPr>
        <w:t>, aynı zamanda yapılan o işin güzelliğinin de bilincinde olması gereklidir. Öte yandan bireyin eğitim sürecinde, davranış duyarlılığı, güzel algısı ve etkinliklere eklenen sanat ve este</w:t>
      </w:r>
      <w:r>
        <w:rPr>
          <w:rFonts w:ascii="Times New Roman" w:eastAsia="Times New Roman" w:hAnsi="Times New Roman" w:cs="Times New Roman"/>
          <w:sz w:val="24"/>
          <w:szCs w:val="24"/>
        </w:rPr>
        <w:t>tik bakış açısı ile hayatının tüm alanına, düşüncelerine ve kişiliğine de yansıyacak estetik duyarlık kazandırılmış olacaktır.</w:t>
      </w:r>
    </w:p>
    <w:p w:rsidR="0094127C" w:rsidRDefault="007C18C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Kişilikte değişiklik yapan, gündelik hayatın dışına çıkarak mutluluk veren, sanat yapıtlarıyla ilgi içinde olan hoşlanma “estetik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haz”dır</w:t>
      </w:r>
      <w:proofErr w:type="spellEnd"/>
      <w:r>
        <w:rPr>
          <w:rFonts w:ascii="Times New Roman" w:eastAsia="Times New Roman" w:hAnsi="Times New Roman" w:cs="Times New Roman"/>
          <w:sz w:val="24"/>
          <w:szCs w:val="24"/>
        </w:rPr>
        <w:t>. Estetik haz, yalın bir duygu olmayıp, kişiye özgü şekilde, aynı zamanda kişilerin kendi duygu ve düşünceleri doğrultusunda oluşur. Bu duygu, belli bir uyarıcıya dayalı tepkisel bir duygu değil, belli bir değere dayalı oluşan, yüksek düzeyde bir r</w:t>
      </w:r>
      <w:r>
        <w:rPr>
          <w:rFonts w:ascii="Times New Roman" w:eastAsia="Times New Roman" w:hAnsi="Times New Roman" w:cs="Times New Roman"/>
          <w:sz w:val="24"/>
          <w:szCs w:val="24"/>
        </w:rPr>
        <w:t>uhsal duyudur (Tunalı, 2004, s. 45). Sanat, güzellik duygusu meydana getiren ve ruha bedii bir zevk veren işlerdir (Bektaşoğlu, 2009, s.5).</w:t>
      </w:r>
    </w:p>
    <w:p w:rsidR="0094127C" w:rsidRDefault="007C18C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Görsel algılama, çocuğun diğer </w:t>
      </w:r>
      <w:proofErr w:type="spellStart"/>
      <w:r>
        <w:rPr>
          <w:rFonts w:ascii="Times New Roman" w:eastAsia="Times New Roman" w:hAnsi="Times New Roman" w:cs="Times New Roman"/>
          <w:sz w:val="24"/>
          <w:szCs w:val="24"/>
        </w:rPr>
        <w:t>duyuşsal</w:t>
      </w:r>
      <w:proofErr w:type="spellEnd"/>
      <w:r>
        <w:rPr>
          <w:rFonts w:ascii="Times New Roman" w:eastAsia="Times New Roman" w:hAnsi="Times New Roman" w:cs="Times New Roman"/>
          <w:sz w:val="24"/>
          <w:szCs w:val="24"/>
        </w:rPr>
        <w:t>, bilişsel becerilerine göre en etkili olanıdır. Renk, çizgi, biçim, şekil, o</w:t>
      </w:r>
      <w:r>
        <w:rPr>
          <w:rFonts w:ascii="Times New Roman" w:eastAsia="Times New Roman" w:hAnsi="Times New Roman" w:cs="Times New Roman"/>
          <w:sz w:val="24"/>
          <w:szCs w:val="24"/>
        </w:rPr>
        <w:t>ran, uyum, simetri gibi özellikleri sayesinde çocukların haz alması sağlanır. Gelişim doğasındaki manevi gücü açığa çıkartır (Gültekin, 2011). Çocukların estetik duyguları ve hayal güçleri, çoğunlukla yetişkinlerin kapasitesini aşan harika bir öğrenme kayn</w:t>
      </w:r>
      <w:r>
        <w:rPr>
          <w:rFonts w:ascii="Times New Roman" w:eastAsia="Times New Roman" w:hAnsi="Times New Roman" w:cs="Times New Roman"/>
          <w:sz w:val="24"/>
          <w:szCs w:val="24"/>
        </w:rPr>
        <w:t>ağıdır. Çocukların sanatsal ve estetik zekâları, çoğunlukla yetişkin düşüncesinden öteye gider. Çocuklar kavramsal düşünmeyi oluşturmadan önce, dünyayı anlamak için herhangi bir türdeki sanattan doğal olarak keyif alırlar.</w:t>
      </w:r>
    </w:p>
    <w:p w:rsidR="0094127C" w:rsidRDefault="007C18C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Bilgisayarın icadı ve günümüzde t</w:t>
      </w:r>
      <w:r>
        <w:rPr>
          <w:rFonts w:ascii="Times New Roman" w:eastAsia="Times New Roman" w:hAnsi="Times New Roman" w:cs="Times New Roman"/>
          <w:sz w:val="24"/>
          <w:szCs w:val="24"/>
        </w:rPr>
        <w:t>eknolojinin gelişimiyle insanın ifade biçimi de değişmiştir. Teknolojik aletler, hayatı algılama ve değerlendirme şekline yön veriyor. Telefonlar, insanlara yaşadıklarını başkalarıyla anında paylaşma fırsatı sağlıyor. Özellikle çocuklar ve gençler için tel</w:t>
      </w:r>
      <w:r>
        <w:rPr>
          <w:rFonts w:ascii="Times New Roman" w:eastAsia="Times New Roman" w:hAnsi="Times New Roman" w:cs="Times New Roman"/>
          <w:sz w:val="24"/>
          <w:szCs w:val="24"/>
        </w:rPr>
        <w:t xml:space="preserve">efonlar artık günlük yaşamda bir ifade biçimi hâline geldi. Fotoğraflar, hayatımızın ayrılmaz bir parçası hâline gelirken fotoğraf çekmek oldukça kolaylaştı. </w:t>
      </w:r>
    </w:p>
    <w:p w:rsidR="0094127C" w:rsidRDefault="007C18C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Zaman, küçücük karelere sığdırılıyor. Fotoğraf çekerek hatıralarımızı, bugünün toplumsal ve kültü</w:t>
      </w:r>
      <w:r>
        <w:rPr>
          <w:rFonts w:ascii="Times New Roman" w:eastAsia="Times New Roman" w:hAnsi="Times New Roman" w:cs="Times New Roman"/>
          <w:sz w:val="24"/>
          <w:szCs w:val="24"/>
        </w:rPr>
        <w:t xml:space="preserve">rel özelliklerini geleceğe aktarıyoruz. Zamanı yakalamak bu anlamda hafıza oluşturmayı </w:t>
      </w:r>
      <w:r>
        <w:rPr>
          <w:rFonts w:ascii="Times New Roman" w:eastAsia="Times New Roman" w:hAnsi="Times New Roman" w:cs="Times New Roman"/>
          <w:sz w:val="24"/>
          <w:szCs w:val="24"/>
        </w:rPr>
        <w:lastRenderedPageBreak/>
        <w:t>da sağlıyor. Göz açıp kapayıncaya kadar geçen fotoğraf çekme anlarında insan nasıl duygular taşırsa taşısın mutlaka gülümser. Hayatın karmaşası içinde görmezden geldiğim</w:t>
      </w:r>
      <w:r>
        <w:rPr>
          <w:rFonts w:ascii="Times New Roman" w:eastAsia="Times New Roman" w:hAnsi="Times New Roman" w:cs="Times New Roman"/>
          <w:sz w:val="24"/>
          <w:szCs w:val="24"/>
        </w:rPr>
        <w:t>iz şeylerin farkına varmak sahip olduklarımıza şükretmemizi sağlıyor. Fotoğraf çeken insanların günlük hayatta varlıkla etkileşiminin arttığını, fark ettiği incelikler karşısında daha derin düşündüğünü ve mutlu olduğunu, yaşadıkları anlardan daha çok keyif</w:t>
      </w:r>
      <w:r>
        <w:rPr>
          <w:rFonts w:ascii="Times New Roman" w:eastAsia="Times New Roman" w:hAnsi="Times New Roman" w:cs="Times New Roman"/>
          <w:sz w:val="24"/>
          <w:szCs w:val="24"/>
        </w:rPr>
        <w:t xml:space="preserve"> aldığını gösteren araştırmalar var. </w:t>
      </w:r>
    </w:p>
    <w:p w:rsidR="0094127C" w:rsidRDefault="007C18C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Araştırmacılar tarafından 2000’in üzerinde insanın katıldığı 9 deney gerçekleştiriliyor. Bazıları laboratuvarda, bazıları ise sahada uygulanıyor. Örneğin; birinde otobüs turundan insanlar alınıyor. Turdaki insanların y</w:t>
      </w:r>
      <w:r>
        <w:rPr>
          <w:rFonts w:ascii="Times New Roman" w:eastAsia="Times New Roman" w:hAnsi="Times New Roman" w:cs="Times New Roman"/>
          <w:sz w:val="24"/>
          <w:szCs w:val="24"/>
        </w:rPr>
        <w:t>arısına fotoğraf çekmesi ve diğer yarısına ise çekmemesi öneriliyor. Fotoğraf çekenler genellikle bu tur deneyimi daha keyifli buluyor. Fotoğraf çekenlerin değişik gerçek yaşam koşullarında olumlu deneyimlerden keyif aldığını gösteren tutarlı kanıtlar oldu</w:t>
      </w:r>
      <w:r>
        <w:rPr>
          <w:rFonts w:ascii="Times New Roman" w:eastAsia="Times New Roman" w:hAnsi="Times New Roman" w:cs="Times New Roman"/>
          <w:sz w:val="24"/>
          <w:szCs w:val="24"/>
        </w:rPr>
        <w:t>ğu sonucuna varılıyor. Araştırma, fotoğraf çekenlerin günlük aktivitelerin keyfini daha iyi çıkaracağını düşünmekle birlikte, fotoğraf çeken insanların edindikleri deneyimlerden, karşılaştıkları olaylarda ortalama insanlardan daha fazla mutlu olduklarını s</w:t>
      </w:r>
      <w:r>
        <w:rPr>
          <w:rFonts w:ascii="Times New Roman" w:eastAsia="Times New Roman" w:hAnsi="Times New Roman" w:cs="Times New Roman"/>
          <w:sz w:val="24"/>
          <w:szCs w:val="24"/>
        </w:rPr>
        <w:t xml:space="preserve">öylüyor. </w:t>
      </w:r>
    </w:p>
    <w:p w:rsidR="0094127C" w:rsidRDefault="007C18C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Eğitim </w:t>
      </w:r>
      <w:proofErr w:type="spellStart"/>
      <w:r>
        <w:rPr>
          <w:rFonts w:ascii="Times New Roman" w:eastAsia="Times New Roman" w:hAnsi="Times New Roman" w:cs="Times New Roman"/>
          <w:sz w:val="24"/>
          <w:szCs w:val="24"/>
        </w:rPr>
        <w:t>Vizyonu’nun</w:t>
      </w:r>
      <w:proofErr w:type="spellEnd"/>
      <w:r>
        <w:rPr>
          <w:rFonts w:ascii="Times New Roman" w:eastAsia="Times New Roman" w:hAnsi="Times New Roman" w:cs="Times New Roman"/>
          <w:sz w:val="24"/>
          <w:szCs w:val="24"/>
        </w:rPr>
        <w:t xml:space="preserve"> temel amacı; çağın ve geleceğin becerileriyle donanmış ve bu donanımı insanlık hayrına sarf edebilen, bilime sevdalı, kültüre meraklı ve duyarlı, nitelikli, ahlaklı bireyler yetiştirmektir. Binlerce yıllık tarihimizi, asil</w:t>
      </w:r>
      <w:r>
        <w:rPr>
          <w:rFonts w:ascii="Times New Roman" w:eastAsia="Times New Roman" w:hAnsi="Times New Roman" w:cs="Times New Roman"/>
          <w:sz w:val="24"/>
          <w:szCs w:val="24"/>
        </w:rPr>
        <w:t xml:space="preserve"> bir birikim olan kültür ve medeniyetimizi gelecek nesillere olması gerektiği gibi aktarmanın en önemli yöntemi, özü itibarıyla yerli ve millî olan çalışmalarla mümkündür. Çocuklarımızın kalplerine dokunmakla, hür bir şekilde fikir dünyalarını inşa etmeler</w:t>
      </w:r>
      <w:r>
        <w:rPr>
          <w:rFonts w:ascii="Times New Roman" w:eastAsia="Times New Roman" w:hAnsi="Times New Roman" w:cs="Times New Roman"/>
          <w:sz w:val="24"/>
          <w:szCs w:val="24"/>
        </w:rPr>
        <w:t xml:space="preserve">ine rehberlik etmekle gerçek manada ilerleyebiliriz. </w:t>
      </w:r>
    </w:p>
    <w:p w:rsidR="0094127C" w:rsidRDefault="007C18C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Projenin Amacı</w:t>
      </w:r>
    </w:p>
    <w:p w:rsidR="0094127C" w:rsidRDefault="007C18C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Ülkemizin hedeflerine ulaşması her şehrin zengin kültürel birikimini temsil eden bireylerini kaliteli bir eğitim öğretim sistemiyle buluşturmasına bağlıdır. Bu amacı şehrimiz özelinde büt</w:t>
      </w:r>
      <w:r>
        <w:rPr>
          <w:rFonts w:ascii="Times New Roman" w:eastAsia="Times New Roman" w:hAnsi="Times New Roman" w:cs="Times New Roman"/>
          <w:sz w:val="24"/>
          <w:szCs w:val="24"/>
        </w:rPr>
        <w:t>ün kurum ve paydaşlarımızla sahiplenerek gerçekleştirebilmek, insanı merkeze konumlandıran bir varlık ve bilgi anlayışına hayat vermek için Konya Valiliği himayelerinde, Konya Büyükşehir Belediyesi ve Konya İl Millî Eğitim Müdürlüğü iş birliğiyle Konya İns</w:t>
      </w:r>
      <w:r>
        <w:rPr>
          <w:rFonts w:ascii="Times New Roman" w:eastAsia="Times New Roman" w:hAnsi="Times New Roman" w:cs="Times New Roman"/>
          <w:sz w:val="24"/>
          <w:szCs w:val="24"/>
        </w:rPr>
        <w:t>an Mektebi Projesi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hayata geçirilmiştir. Eğitimi bir insan gibi tasavvur eden projenin en önemli amacı iyi insan yetiştirmektir. Projenin yükseldiği sütunlardan biri olan Kültür Davamız kapsamında milletimizce tüm dünyaya kazandırdığımız evrensel değerlere</w:t>
      </w:r>
      <w:r>
        <w:rPr>
          <w:rFonts w:ascii="Times New Roman" w:eastAsia="Times New Roman" w:hAnsi="Times New Roman" w:cs="Times New Roman"/>
          <w:sz w:val="24"/>
          <w:szCs w:val="24"/>
        </w:rPr>
        <w:t xml:space="preserve"> toplumumuzun yabancılaşmasını önlemek amacıyla sanatsal, kültürel ve sportif faaliyetler tertip edilmektedir.</w:t>
      </w:r>
    </w:p>
    <w:p w:rsidR="0094127C" w:rsidRDefault="007C18C3">
      <w:pPr>
        <w:spacing w:line="240" w:lineRule="auto"/>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İlkokul, ortaokul ve lise öğrencilerinin yanı sıra öğretmenlerimizin de katılacağı Anadolu’nun Renkleri Ulusal Fotoğraf Yarışması’nda amacımız, s</w:t>
      </w:r>
      <w:r>
        <w:rPr>
          <w:rFonts w:ascii="Times New Roman" w:eastAsia="Times New Roman" w:hAnsi="Times New Roman" w:cs="Times New Roman"/>
          <w:sz w:val="24"/>
          <w:szCs w:val="24"/>
        </w:rPr>
        <w:t>anatın evrensel dilini kullanarak öğrencileri fotoğraf çekme konusunda teşvik ederek yeteneklerini ortaya çıkarmak ve geliştirmek, onlara estetik duyarlılık kazandırarak duygusal ve sosyal gelişimlerini desteklemektir. Öğretmenlerimizin de fotoğraf yoluyla</w:t>
      </w:r>
      <w:r>
        <w:rPr>
          <w:rFonts w:ascii="Times New Roman" w:eastAsia="Times New Roman" w:hAnsi="Times New Roman" w:cs="Times New Roman"/>
          <w:sz w:val="24"/>
          <w:szCs w:val="24"/>
        </w:rPr>
        <w:t xml:space="preserve"> duygu ve düşüncelerini ifade etmelerini sağlamaktır. Sanal ortamda oluşturulacak sergiyle fotoğraf sanatı canlandırılacak, şehrimizde öğrencilerin fotoğraflarından bir kompozisyon meydana getirilecektir.</w:t>
      </w:r>
    </w:p>
    <w:p w:rsidR="0094127C" w:rsidRDefault="007C18C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KAYNAKÇA</w:t>
      </w:r>
    </w:p>
    <w:p w:rsidR="0094127C" w:rsidRDefault="007C18C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FF"/>
          <w:sz w:val="24"/>
          <w:szCs w:val="24"/>
          <w:u w:val="single"/>
        </w:rPr>
      </w:pPr>
      <w:hyperlink r:id="rId7" w:anchor="/haber/88">
        <w:r>
          <w:rPr>
            <w:rFonts w:ascii="Times New Roman" w:eastAsia="Times New Roman" w:hAnsi="Times New Roman" w:cs="Times New Roman"/>
            <w:color w:val="0000FF"/>
            <w:sz w:val="24"/>
            <w:szCs w:val="24"/>
            <w:u w:val="single"/>
          </w:rPr>
          <w:t>https://www.tzv.org.tr/#/haber/88</w:t>
        </w:r>
      </w:hyperlink>
    </w:p>
    <w:p w:rsidR="0094127C" w:rsidRDefault="007C18C3">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Özbal</w:t>
      </w:r>
      <w:proofErr w:type="spellEnd"/>
      <w:r>
        <w:rPr>
          <w:rFonts w:ascii="Times New Roman" w:eastAsia="Times New Roman" w:hAnsi="Times New Roman" w:cs="Times New Roman"/>
          <w:color w:val="000000"/>
          <w:sz w:val="24"/>
          <w:szCs w:val="24"/>
        </w:rPr>
        <w:t xml:space="preserve">, Nurcan, </w:t>
      </w:r>
      <w:proofErr w:type="spellStart"/>
      <w:r>
        <w:rPr>
          <w:rFonts w:ascii="Times New Roman" w:eastAsia="Times New Roman" w:hAnsi="Times New Roman" w:cs="Times New Roman"/>
          <w:color w:val="000000"/>
          <w:sz w:val="24"/>
          <w:szCs w:val="24"/>
        </w:rPr>
        <w:t>and</w:t>
      </w:r>
      <w:proofErr w:type="spellEnd"/>
      <w:r>
        <w:rPr>
          <w:rFonts w:ascii="Times New Roman" w:eastAsia="Times New Roman" w:hAnsi="Times New Roman" w:cs="Times New Roman"/>
          <w:color w:val="000000"/>
          <w:sz w:val="24"/>
          <w:szCs w:val="24"/>
        </w:rPr>
        <w:t xml:space="preserve"> İsmail Aydoğan. "Eğitimde Estetiğin Gerekliliği ve Oluşumu Üzerine Bir İnceleme." </w:t>
      </w:r>
      <w:r>
        <w:rPr>
          <w:rFonts w:ascii="Times New Roman" w:eastAsia="Times New Roman" w:hAnsi="Times New Roman" w:cs="Times New Roman"/>
          <w:i/>
          <w:color w:val="000000"/>
          <w:sz w:val="24"/>
          <w:szCs w:val="24"/>
        </w:rPr>
        <w:t>Kırıkkale Üniversitesi Sosyal Bilimler Dergisi</w:t>
      </w:r>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7.2</w:t>
      </w:r>
      <w:proofErr w:type="gramEnd"/>
      <w:r>
        <w:rPr>
          <w:rFonts w:ascii="Times New Roman" w:eastAsia="Times New Roman" w:hAnsi="Times New Roman" w:cs="Times New Roman"/>
          <w:color w:val="000000"/>
          <w:sz w:val="24"/>
          <w:szCs w:val="24"/>
        </w:rPr>
        <w:t xml:space="preserve"> (2017): 249-260.</w:t>
      </w:r>
    </w:p>
    <w:sectPr w:rsidR="0094127C">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43FCC"/>
    <w:multiLevelType w:val="multilevel"/>
    <w:tmpl w:val="49FA7B3A"/>
    <w:lvl w:ilvl="0">
      <w:start w:val="1"/>
      <w:numFmt w:val="decimal"/>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7C"/>
    <w:rsid w:val="007C18C3"/>
    <w:rsid w:val="009412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97477-B305-44D5-BA69-47095134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764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ralkYok">
    <w:name w:val="No Spacing"/>
    <w:uiPriority w:val="1"/>
    <w:qFormat/>
    <w:rsid w:val="005B04EB"/>
    <w:pPr>
      <w:spacing w:after="0" w:line="240" w:lineRule="auto"/>
    </w:pPr>
  </w:style>
  <w:style w:type="character" w:styleId="Kpr">
    <w:name w:val="Hyperlink"/>
    <w:basedOn w:val="VarsaylanParagrafYazTipi"/>
    <w:uiPriority w:val="99"/>
    <w:unhideWhenUsed/>
    <w:rsid w:val="00106EE7"/>
    <w:rPr>
      <w:color w:val="0000FF" w:themeColor="hyperlink"/>
      <w:u w:val="single"/>
    </w:rPr>
  </w:style>
  <w:style w:type="character" w:customStyle="1" w:styleId="Balk1Char">
    <w:name w:val="Başlık 1 Char"/>
    <w:basedOn w:val="VarsaylanParagrafYazTipi"/>
    <w:link w:val="Balk1"/>
    <w:uiPriority w:val="9"/>
    <w:rsid w:val="00F764A1"/>
    <w:rPr>
      <w:rFonts w:asciiTheme="majorHAnsi" w:eastAsiaTheme="majorEastAsia" w:hAnsiTheme="majorHAnsi" w:cstheme="majorBidi"/>
      <w:color w:val="365F91" w:themeColor="accent1" w:themeShade="BF"/>
      <w:sz w:val="32"/>
      <w:szCs w:val="32"/>
    </w:rPr>
  </w:style>
  <w:style w:type="paragraph" w:styleId="TBal">
    <w:name w:val="TOC Heading"/>
    <w:basedOn w:val="Balk1"/>
    <w:next w:val="Normal"/>
    <w:uiPriority w:val="39"/>
    <w:unhideWhenUsed/>
    <w:qFormat/>
    <w:rsid w:val="00F764A1"/>
    <w:pPr>
      <w:spacing w:line="259" w:lineRule="auto"/>
      <w:outlineLvl w:val="9"/>
    </w:pPr>
  </w:style>
  <w:style w:type="paragraph" w:styleId="ListeParagraf">
    <w:name w:val="List Paragraph"/>
    <w:basedOn w:val="Normal"/>
    <w:uiPriority w:val="34"/>
    <w:qFormat/>
    <w:rsid w:val="005308E8"/>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zv.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MfkgGF/N9PtQwORk6NXY8l3yA==">AMUW2mXFzobWFALVqXHyPT2aQXhIFbdYMsKajXntDgseeVrApxOMMOYyfyKGtIm66iVdzroWUrENZ1mDs5+lXHhM2IBR0EAbX37v2/AvwP/3LHpoQ0L44cWXXXHhcgMaYAe+CPGP0S6D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5660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Microsoft hesabı</cp:lastModifiedBy>
  <cp:revision>2</cp:revision>
  <dcterms:created xsi:type="dcterms:W3CDTF">2021-09-23T13:31:00Z</dcterms:created>
  <dcterms:modified xsi:type="dcterms:W3CDTF">2021-09-23T13:31:00Z</dcterms:modified>
</cp:coreProperties>
</file>