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4CBB64" w14:textId="1801178A" w:rsidR="006102A3" w:rsidRPr="003F3A12" w:rsidRDefault="006102A3" w:rsidP="00FD1AEA">
      <w:pPr>
        <w:jc w:val="center"/>
        <w:rPr>
          <w:rFonts w:cs="Times New Roman"/>
          <w:b/>
          <w:szCs w:val="24"/>
          <w:lang w:val="en-US"/>
        </w:rPr>
      </w:pPr>
      <w:bookmarkStart w:id="0" w:name="_GoBack"/>
      <w:bookmarkEnd w:id="0"/>
      <w:r w:rsidRPr="003F3A12">
        <w:rPr>
          <w:rFonts w:cs="Times New Roman"/>
          <w:b/>
          <w:szCs w:val="24"/>
          <w:lang w:val="en-US"/>
        </w:rPr>
        <w:t xml:space="preserve">TÜRKİYE İNSAN HAKLARI VE EŞİTLİK KURUMU </w:t>
      </w:r>
      <w:r w:rsidR="00C67A03">
        <w:rPr>
          <w:rFonts w:cs="Times New Roman"/>
          <w:b/>
          <w:szCs w:val="24"/>
          <w:lang w:val="en-US"/>
        </w:rPr>
        <w:t>KARİKATÜR</w:t>
      </w:r>
      <w:r w:rsidR="00A4660C">
        <w:rPr>
          <w:rFonts w:cs="Times New Roman"/>
          <w:b/>
          <w:szCs w:val="24"/>
          <w:lang w:val="en-US"/>
        </w:rPr>
        <w:t>,</w:t>
      </w:r>
      <w:r w:rsidR="000C08FE">
        <w:rPr>
          <w:rFonts w:cs="Times New Roman"/>
          <w:b/>
          <w:szCs w:val="24"/>
          <w:lang w:val="en-US"/>
        </w:rPr>
        <w:t xml:space="preserve"> </w:t>
      </w:r>
      <w:r w:rsidR="0011396A">
        <w:rPr>
          <w:rFonts w:cs="Times New Roman"/>
          <w:b/>
          <w:szCs w:val="24"/>
          <w:lang w:val="en-US"/>
        </w:rPr>
        <w:t>ÖYKÜ</w:t>
      </w:r>
      <w:r w:rsidR="00C67A03">
        <w:rPr>
          <w:rFonts w:cs="Times New Roman"/>
          <w:b/>
          <w:szCs w:val="24"/>
          <w:lang w:val="en-US"/>
        </w:rPr>
        <w:t xml:space="preserve"> </w:t>
      </w:r>
      <w:r w:rsidR="00CB7785">
        <w:rPr>
          <w:rFonts w:cs="Times New Roman"/>
          <w:b/>
          <w:szCs w:val="24"/>
          <w:lang w:val="en-US"/>
        </w:rPr>
        <w:t xml:space="preserve">VE ŞİİR </w:t>
      </w:r>
      <w:r w:rsidRPr="003F3A12">
        <w:rPr>
          <w:rFonts w:cs="Times New Roman"/>
          <w:b/>
          <w:szCs w:val="24"/>
          <w:lang w:val="en-US"/>
        </w:rPr>
        <w:t>YARIŞMA</w:t>
      </w:r>
      <w:r w:rsidR="0011396A">
        <w:rPr>
          <w:rFonts w:cs="Times New Roman"/>
          <w:b/>
          <w:szCs w:val="24"/>
          <w:lang w:val="en-US"/>
        </w:rPr>
        <w:t>SI</w:t>
      </w:r>
      <w:r w:rsidRPr="003F3A12">
        <w:rPr>
          <w:rFonts w:cs="Times New Roman"/>
          <w:b/>
          <w:szCs w:val="24"/>
          <w:lang w:val="en-US"/>
        </w:rPr>
        <w:t xml:space="preserve"> ŞARTNAMESİ</w:t>
      </w:r>
    </w:p>
    <w:p w14:paraId="16C32E7A" w14:textId="1B3EAA09" w:rsidR="006102A3" w:rsidRPr="003F3A12" w:rsidRDefault="00CC49E7" w:rsidP="00FD1AEA">
      <w:pPr>
        <w:rPr>
          <w:rFonts w:cs="Times New Roman"/>
          <w:szCs w:val="24"/>
        </w:rPr>
      </w:pPr>
      <w:r>
        <w:rPr>
          <w:rFonts w:cs="Times New Roman"/>
          <w:b/>
          <w:szCs w:val="24"/>
        </w:rPr>
        <w:t xml:space="preserve">ŞARTNAMENİN </w:t>
      </w:r>
      <w:r w:rsidR="006102A3" w:rsidRPr="003F3A12">
        <w:rPr>
          <w:rFonts w:cs="Times New Roman"/>
          <w:b/>
          <w:szCs w:val="24"/>
        </w:rPr>
        <w:t xml:space="preserve">ADI: </w:t>
      </w:r>
      <w:r w:rsidR="008C3F7C" w:rsidRPr="003F3A12">
        <w:rPr>
          <w:rFonts w:cs="Times New Roman"/>
          <w:szCs w:val="24"/>
        </w:rPr>
        <w:t>Türkiye İnsan Hakları ve Eşitlik Kurumu</w:t>
      </w:r>
      <w:r w:rsidR="00FB53DD">
        <w:rPr>
          <w:rFonts w:cs="Times New Roman"/>
          <w:szCs w:val="24"/>
        </w:rPr>
        <w:t xml:space="preserve"> (TİHEK)</w:t>
      </w:r>
      <w:r w:rsidR="006102A3" w:rsidRPr="003F3A12">
        <w:rPr>
          <w:rFonts w:cs="Times New Roman"/>
          <w:szCs w:val="24"/>
        </w:rPr>
        <w:t>, Milli Eğitim Bakanlığına</w:t>
      </w:r>
      <w:r w:rsidR="00FB53DD">
        <w:rPr>
          <w:rFonts w:cs="Times New Roman"/>
          <w:szCs w:val="24"/>
        </w:rPr>
        <w:t xml:space="preserve"> (MEB)</w:t>
      </w:r>
      <w:r w:rsidR="006102A3" w:rsidRPr="003F3A12">
        <w:rPr>
          <w:rFonts w:cs="Times New Roman"/>
          <w:szCs w:val="24"/>
        </w:rPr>
        <w:t xml:space="preserve"> bağlı</w:t>
      </w:r>
      <w:r w:rsidR="001F3FA0">
        <w:rPr>
          <w:rFonts w:cs="Times New Roman"/>
          <w:szCs w:val="24"/>
        </w:rPr>
        <w:t xml:space="preserve"> </w:t>
      </w:r>
      <w:r w:rsidR="00873308">
        <w:rPr>
          <w:rFonts w:cs="Times New Roman"/>
          <w:szCs w:val="24"/>
        </w:rPr>
        <w:t>ortaöğretim (</w:t>
      </w:r>
      <w:r w:rsidR="001F3FA0">
        <w:rPr>
          <w:rFonts w:cs="Times New Roman"/>
          <w:szCs w:val="24"/>
        </w:rPr>
        <w:t>lise</w:t>
      </w:r>
      <w:r w:rsidR="00873308">
        <w:rPr>
          <w:rFonts w:cs="Times New Roman"/>
          <w:szCs w:val="24"/>
        </w:rPr>
        <w:t>)</w:t>
      </w:r>
      <w:r w:rsidR="001F3FA0">
        <w:rPr>
          <w:rFonts w:cs="Times New Roman"/>
          <w:szCs w:val="24"/>
        </w:rPr>
        <w:t xml:space="preserve"> düzeyinde </w:t>
      </w:r>
      <w:r w:rsidR="008C3F7C" w:rsidRPr="003F3A12">
        <w:rPr>
          <w:rFonts w:cs="Times New Roman"/>
          <w:szCs w:val="24"/>
        </w:rPr>
        <w:t>özel ve devlet</w:t>
      </w:r>
      <w:r w:rsidR="006102A3" w:rsidRPr="003F3A12">
        <w:rPr>
          <w:rFonts w:cs="Times New Roman"/>
          <w:szCs w:val="24"/>
        </w:rPr>
        <w:t xml:space="preserve"> okulları</w:t>
      </w:r>
      <w:r w:rsidR="008C3F7C" w:rsidRPr="003F3A12">
        <w:rPr>
          <w:rFonts w:cs="Times New Roman"/>
          <w:szCs w:val="24"/>
        </w:rPr>
        <w:t xml:space="preserve"> öğrencileri arası </w:t>
      </w:r>
      <w:r w:rsidR="001F3FA0">
        <w:rPr>
          <w:rFonts w:cs="Times New Roman"/>
          <w:szCs w:val="24"/>
        </w:rPr>
        <w:t>karikatür</w:t>
      </w:r>
      <w:r w:rsidR="00CB7785">
        <w:rPr>
          <w:rFonts w:cs="Times New Roman"/>
          <w:szCs w:val="24"/>
        </w:rPr>
        <w:t xml:space="preserve">, </w:t>
      </w:r>
      <w:r w:rsidR="000C08FE">
        <w:rPr>
          <w:rFonts w:cs="Times New Roman"/>
          <w:szCs w:val="24"/>
        </w:rPr>
        <w:t xml:space="preserve"> </w:t>
      </w:r>
      <w:r>
        <w:rPr>
          <w:rFonts w:cs="Times New Roman"/>
          <w:szCs w:val="24"/>
        </w:rPr>
        <w:t>öykü</w:t>
      </w:r>
      <w:r w:rsidR="00CB7785">
        <w:rPr>
          <w:rFonts w:cs="Times New Roman"/>
          <w:szCs w:val="24"/>
        </w:rPr>
        <w:t xml:space="preserve"> ve şiir</w:t>
      </w:r>
      <w:r w:rsidR="001F3FA0">
        <w:rPr>
          <w:rFonts w:cs="Times New Roman"/>
          <w:szCs w:val="24"/>
        </w:rPr>
        <w:t xml:space="preserve"> </w:t>
      </w:r>
      <w:r w:rsidR="006102A3" w:rsidRPr="003F3A12">
        <w:rPr>
          <w:rFonts w:cs="Times New Roman"/>
          <w:szCs w:val="24"/>
        </w:rPr>
        <w:t>yarışması.</w:t>
      </w:r>
    </w:p>
    <w:p w14:paraId="58DAB7B7" w14:textId="2293B101" w:rsidR="006102A3" w:rsidRPr="003F3A12" w:rsidRDefault="00CC49E7" w:rsidP="00FD1AEA">
      <w:pPr>
        <w:rPr>
          <w:rFonts w:cs="Times New Roman"/>
          <w:szCs w:val="24"/>
        </w:rPr>
      </w:pPr>
      <w:r>
        <w:rPr>
          <w:rFonts w:cs="Times New Roman"/>
          <w:b/>
          <w:szCs w:val="24"/>
        </w:rPr>
        <w:t xml:space="preserve">ŞARTNAMENİN </w:t>
      </w:r>
      <w:r w:rsidR="006102A3" w:rsidRPr="003F3A12">
        <w:rPr>
          <w:rFonts w:cs="Times New Roman"/>
          <w:b/>
          <w:szCs w:val="24"/>
        </w:rPr>
        <w:t xml:space="preserve">KONUSU: </w:t>
      </w:r>
      <w:r w:rsidR="00FB53DD">
        <w:rPr>
          <w:rFonts w:cs="Times New Roman"/>
          <w:szCs w:val="24"/>
        </w:rPr>
        <w:t>TİHEK</w:t>
      </w:r>
      <w:r w:rsidR="00FB53DD" w:rsidRPr="00300DC0">
        <w:rPr>
          <w:rFonts w:cs="Times New Roman"/>
          <w:szCs w:val="24"/>
        </w:rPr>
        <w:t xml:space="preserve"> </w:t>
      </w:r>
      <w:r w:rsidR="00300DC0" w:rsidRPr="00300DC0">
        <w:rPr>
          <w:rFonts w:cs="Times New Roman"/>
          <w:szCs w:val="24"/>
        </w:rPr>
        <w:t xml:space="preserve">tarafından </w:t>
      </w:r>
      <w:r w:rsidR="004242F0">
        <w:rPr>
          <w:rFonts w:cs="Times New Roman"/>
          <w:szCs w:val="24"/>
        </w:rPr>
        <w:t>3</w:t>
      </w:r>
      <w:r w:rsidR="00300DC0" w:rsidRPr="00300DC0">
        <w:rPr>
          <w:rFonts w:cs="Times New Roman"/>
          <w:szCs w:val="24"/>
        </w:rPr>
        <w:t xml:space="preserve"> Aralık </w:t>
      </w:r>
      <w:r w:rsidR="00863E65" w:rsidRPr="00863E65">
        <w:rPr>
          <w:rFonts w:cs="Times New Roman"/>
          <w:szCs w:val="24"/>
        </w:rPr>
        <w:t>Uluslararası Engelliler Günü</w:t>
      </w:r>
      <w:r w:rsidR="00300DC0" w:rsidRPr="00300DC0">
        <w:rPr>
          <w:rFonts w:cs="Times New Roman"/>
          <w:szCs w:val="24"/>
        </w:rPr>
        <w:t xml:space="preserve"> münasebetiyle </w:t>
      </w:r>
      <w:r w:rsidR="00FB53DD">
        <w:rPr>
          <w:rFonts w:cs="Times New Roman"/>
          <w:szCs w:val="24"/>
        </w:rPr>
        <w:t>MEB’e</w:t>
      </w:r>
      <w:r w:rsidR="00300DC0" w:rsidRPr="00300DC0">
        <w:rPr>
          <w:rFonts w:cs="Times New Roman"/>
          <w:szCs w:val="24"/>
        </w:rPr>
        <w:t xml:space="preserve"> bağlı tüm özel ve devlet okullarında ortaöğretim düzeyinde öğrenim gören öğrencilerin </w:t>
      </w:r>
      <w:r w:rsidR="002175BD">
        <w:rPr>
          <w:rFonts w:cs="Times New Roman"/>
          <w:szCs w:val="24"/>
        </w:rPr>
        <w:t>eğitim öğretimleri aksatılmadan gönüllülük esasıyla ve uzaktan</w:t>
      </w:r>
      <w:r w:rsidR="002175BD" w:rsidRPr="00300DC0">
        <w:rPr>
          <w:rFonts w:cs="Times New Roman"/>
          <w:szCs w:val="24"/>
        </w:rPr>
        <w:t xml:space="preserve"> </w:t>
      </w:r>
      <w:r w:rsidR="00300DC0" w:rsidRPr="00300DC0">
        <w:rPr>
          <w:rFonts w:cs="Times New Roman"/>
          <w:szCs w:val="24"/>
        </w:rPr>
        <w:t>katılımıyla “İnsan Haklarının Korunması ve Geliştirilmesi Bağlamında Engelli Hakları” konulu karikatür</w:t>
      </w:r>
      <w:r w:rsidR="00CB7785">
        <w:rPr>
          <w:rFonts w:cs="Times New Roman"/>
          <w:szCs w:val="24"/>
        </w:rPr>
        <w:t xml:space="preserve">, </w:t>
      </w:r>
      <w:r w:rsidR="00300DC0" w:rsidRPr="00300DC0">
        <w:rPr>
          <w:rFonts w:cs="Times New Roman"/>
          <w:szCs w:val="24"/>
        </w:rPr>
        <w:t xml:space="preserve"> </w:t>
      </w:r>
      <w:r>
        <w:rPr>
          <w:rFonts w:cs="Times New Roman"/>
          <w:szCs w:val="24"/>
        </w:rPr>
        <w:t>öykü</w:t>
      </w:r>
      <w:r w:rsidR="00CB7785">
        <w:rPr>
          <w:rFonts w:cs="Times New Roman"/>
          <w:szCs w:val="24"/>
        </w:rPr>
        <w:t xml:space="preserve"> ve şiir</w:t>
      </w:r>
      <w:r w:rsidR="00300DC0" w:rsidRPr="00300DC0">
        <w:rPr>
          <w:rFonts w:cs="Times New Roman"/>
          <w:szCs w:val="24"/>
        </w:rPr>
        <w:t xml:space="preserve"> yarışması.</w:t>
      </w:r>
    </w:p>
    <w:p w14:paraId="14FCD4B5" w14:textId="13F4E705" w:rsidR="00CC49E7" w:rsidRPr="003F3A12" w:rsidRDefault="00CC49E7" w:rsidP="00FD1AEA">
      <w:pPr>
        <w:rPr>
          <w:rFonts w:cs="Times New Roman"/>
          <w:szCs w:val="24"/>
        </w:rPr>
      </w:pPr>
      <w:r>
        <w:rPr>
          <w:rFonts w:cs="Times New Roman"/>
          <w:b/>
          <w:szCs w:val="24"/>
        </w:rPr>
        <w:t xml:space="preserve">ETKİNLİĞİN ADI: </w:t>
      </w:r>
      <w:r w:rsidRPr="00300DC0">
        <w:rPr>
          <w:rFonts w:cs="Times New Roman"/>
          <w:szCs w:val="24"/>
        </w:rPr>
        <w:t xml:space="preserve">“İnsan Haklarının Korunması ve Geliştirilmesi Bağlamında Engelli Hakları” konulu </w:t>
      </w:r>
      <w:r w:rsidR="00235529" w:rsidRPr="00300DC0">
        <w:rPr>
          <w:rFonts w:cs="Times New Roman"/>
          <w:szCs w:val="24"/>
        </w:rPr>
        <w:t>karikatür</w:t>
      </w:r>
      <w:r w:rsidR="00235529">
        <w:rPr>
          <w:rFonts w:cs="Times New Roman"/>
          <w:szCs w:val="24"/>
        </w:rPr>
        <w:t xml:space="preserve">, </w:t>
      </w:r>
      <w:r w:rsidR="00235529" w:rsidRPr="00300DC0">
        <w:rPr>
          <w:rFonts w:cs="Times New Roman"/>
          <w:szCs w:val="24"/>
        </w:rPr>
        <w:t>öykü</w:t>
      </w:r>
      <w:r>
        <w:rPr>
          <w:rFonts w:cs="Times New Roman"/>
          <w:szCs w:val="24"/>
        </w:rPr>
        <w:t xml:space="preserve"> ve şiir</w:t>
      </w:r>
      <w:r w:rsidRPr="00300DC0">
        <w:rPr>
          <w:rFonts w:cs="Times New Roman"/>
          <w:szCs w:val="24"/>
        </w:rPr>
        <w:t xml:space="preserve"> yarışması.</w:t>
      </w:r>
    </w:p>
    <w:p w14:paraId="59C6C690" w14:textId="7621E1D9" w:rsidR="006102A3" w:rsidRPr="003F3A12" w:rsidRDefault="00CC49E7" w:rsidP="00FD1AEA">
      <w:pPr>
        <w:rPr>
          <w:rFonts w:cs="Times New Roman"/>
          <w:szCs w:val="24"/>
        </w:rPr>
      </w:pPr>
      <w:r>
        <w:rPr>
          <w:rFonts w:cs="Times New Roman"/>
          <w:b/>
          <w:szCs w:val="24"/>
        </w:rPr>
        <w:t xml:space="preserve">ETKİNLİĞİN </w:t>
      </w:r>
      <w:r w:rsidR="006102A3" w:rsidRPr="003F3A12">
        <w:rPr>
          <w:rFonts w:cs="Times New Roman"/>
          <w:b/>
          <w:szCs w:val="24"/>
        </w:rPr>
        <w:t>TÜRÜ:</w:t>
      </w:r>
      <w:r w:rsidR="008C3F7C" w:rsidRPr="003F3A12">
        <w:rPr>
          <w:rFonts w:cs="Times New Roman"/>
          <w:szCs w:val="24"/>
        </w:rPr>
        <w:t xml:space="preserve"> </w:t>
      </w:r>
      <w:r w:rsidR="00235529">
        <w:rPr>
          <w:rFonts w:cs="Times New Roman"/>
          <w:szCs w:val="24"/>
        </w:rPr>
        <w:t>Karikatür, öykü</w:t>
      </w:r>
      <w:r w:rsidR="00CB7785">
        <w:rPr>
          <w:rFonts w:cs="Times New Roman"/>
          <w:szCs w:val="24"/>
        </w:rPr>
        <w:t xml:space="preserve"> ve şiir</w:t>
      </w:r>
      <w:r w:rsidR="00297161">
        <w:rPr>
          <w:rFonts w:cs="Times New Roman"/>
          <w:szCs w:val="24"/>
        </w:rPr>
        <w:t xml:space="preserve"> </w:t>
      </w:r>
      <w:r w:rsidR="006102A3" w:rsidRPr="003F3A12">
        <w:rPr>
          <w:rFonts w:cs="Times New Roman"/>
          <w:szCs w:val="24"/>
        </w:rPr>
        <w:t>kategorilerinde</w:t>
      </w:r>
      <w:r w:rsidR="00EC757E">
        <w:rPr>
          <w:rFonts w:cs="Times New Roman"/>
          <w:szCs w:val="24"/>
        </w:rPr>
        <w:t>.</w:t>
      </w:r>
    </w:p>
    <w:p w14:paraId="39BC6F69" w14:textId="2E16D305" w:rsidR="006102A3" w:rsidRPr="003F3A12" w:rsidRDefault="00CC49E7" w:rsidP="00FD1AEA">
      <w:pPr>
        <w:rPr>
          <w:rFonts w:cs="Times New Roman"/>
          <w:szCs w:val="24"/>
        </w:rPr>
      </w:pPr>
      <w:r>
        <w:rPr>
          <w:rFonts w:cs="Times New Roman"/>
          <w:b/>
          <w:szCs w:val="24"/>
        </w:rPr>
        <w:t xml:space="preserve">ETKİNLİĞİN </w:t>
      </w:r>
      <w:r w:rsidR="006102A3" w:rsidRPr="003F3A12">
        <w:rPr>
          <w:rFonts w:cs="Times New Roman"/>
          <w:b/>
          <w:szCs w:val="24"/>
        </w:rPr>
        <w:t xml:space="preserve">AMACI: </w:t>
      </w:r>
      <w:r w:rsidR="00FB53DD">
        <w:rPr>
          <w:rFonts w:cs="Times New Roman"/>
          <w:szCs w:val="24"/>
        </w:rPr>
        <w:t>MEB’e</w:t>
      </w:r>
      <w:r w:rsidR="00FB53DD" w:rsidRPr="00300DC0">
        <w:rPr>
          <w:rFonts w:cs="Times New Roman"/>
          <w:szCs w:val="24"/>
        </w:rPr>
        <w:t xml:space="preserve"> </w:t>
      </w:r>
      <w:r w:rsidR="00300DC0" w:rsidRPr="00295A98">
        <w:rPr>
          <w:rFonts w:cs="Times New Roman"/>
          <w:szCs w:val="24"/>
        </w:rPr>
        <w:t>bağlı tüm</w:t>
      </w:r>
      <w:r w:rsidR="00300DC0">
        <w:rPr>
          <w:rFonts w:cs="Times New Roman"/>
          <w:szCs w:val="24"/>
        </w:rPr>
        <w:t xml:space="preserve"> özel ve devlet</w:t>
      </w:r>
      <w:r w:rsidR="00300DC0" w:rsidRPr="00295A98">
        <w:rPr>
          <w:rFonts w:cs="Times New Roman"/>
          <w:szCs w:val="24"/>
        </w:rPr>
        <w:t xml:space="preserve"> okullar</w:t>
      </w:r>
      <w:r w:rsidR="00300DC0">
        <w:rPr>
          <w:rFonts w:cs="Times New Roman"/>
          <w:szCs w:val="24"/>
        </w:rPr>
        <w:t>ın</w:t>
      </w:r>
      <w:r w:rsidR="00300DC0" w:rsidRPr="00295A98">
        <w:rPr>
          <w:rFonts w:cs="Times New Roman"/>
          <w:szCs w:val="24"/>
        </w:rPr>
        <w:t xml:space="preserve">da </w:t>
      </w:r>
      <w:r w:rsidR="00300DC0">
        <w:rPr>
          <w:rFonts w:cs="Times New Roman"/>
          <w:szCs w:val="24"/>
        </w:rPr>
        <w:t xml:space="preserve">ortaöğretim düzeyinde öğrenim gören öğrencilere hak temelli bakış açısı kazandırmak, engelli hakları konusunda duyarlılık geliştirmek ve </w:t>
      </w:r>
      <w:r w:rsidR="00300DC0" w:rsidRPr="00991464">
        <w:rPr>
          <w:rFonts w:cs="Times New Roman"/>
          <w:szCs w:val="24"/>
        </w:rPr>
        <w:t>engellilerin tüm insan hak ve temel özgürlüklerinden tam ve eşit şek</w:t>
      </w:r>
      <w:r w:rsidR="00300DC0">
        <w:rPr>
          <w:rFonts w:cs="Times New Roman"/>
          <w:szCs w:val="24"/>
        </w:rPr>
        <w:t>ilde yararlanmasını teşvik etmek</w:t>
      </w:r>
      <w:r w:rsidR="00300DC0" w:rsidRPr="00991464">
        <w:rPr>
          <w:rFonts w:cs="Times New Roman"/>
          <w:szCs w:val="24"/>
        </w:rPr>
        <w:t xml:space="preserve"> ve doğuştan sahip oldukları onura saygıyı güçlendirmek ve tüm bu alanlarda farkındalığı artırmak</w:t>
      </w:r>
      <w:r w:rsidR="00300DC0">
        <w:rPr>
          <w:rFonts w:cs="Times New Roman"/>
          <w:szCs w:val="24"/>
        </w:rPr>
        <w:t>.</w:t>
      </w:r>
    </w:p>
    <w:p w14:paraId="0D0AD49B" w14:textId="65AE162F" w:rsidR="006102A3" w:rsidRPr="003F3A12" w:rsidRDefault="006102A3" w:rsidP="00FD1AEA">
      <w:pPr>
        <w:rPr>
          <w:rFonts w:cs="Times New Roman"/>
          <w:b/>
          <w:szCs w:val="24"/>
        </w:rPr>
      </w:pPr>
      <w:r w:rsidRPr="003F3A12">
        <w:rPr>
          <w:rFonts w:cs="Times New Roman"/>
          <w:b/>
          <w:szCs w:val="24"/>
        </w:rPr>
        <w:t xml:space="preserve">HEDEF KİTLE: </w:t>
      </w:r>
      <w:r w:rsidR="00FB53DD">
        <w:rPr>
          <w:rFonts w:cs="Times New Roman"/>
          <w:szCs w:val="24"/>
        </w:rPr>
        <w:t>MEB’e</w:t>
      </w:r>
      <w:r w:rsidR="00FB53DD" w:rsidRPr="00300DC0">
        <w:rPr>
          <w:rFonts w:cs="Times New Roman"/>
          <w:szCs w:val="24"/>
        </w:rPr>
        <w:t xml:space="preserve"> </w:t>
      </w:r>
      <w:r w:rsidRPr="003F3A12">
        <w:rPr>
          <w:rFonts w:cs="Times New Roman"/>
          <w:szCs w:val="24"/>
        </w:rPr>
        <w:t xml:space="preserve">bağlı tüm </w:t>
      </w:r>
      <w:r w:rsidR="00C25A8E">
        <w:rPr>
          <w:rFonts w:cs="Times New Roman"/>
          <w:szCs w:val="24"/>
        </w:rPr>
        <w:t xml:space="preserve">liselerde </w:t>
      </w:r>
      <w:r w:rsidR="00245046" w:rsidRPr="003F3A12">
        <w:rPr>
          <w:rFonts w:cs="Times New Roman"/>
          <w:szCs w:val="24"/>
        </w:rPr>
        <w:t>öğrenim gören öğrenciler.</w:t>
      </w:r>
    </w:p>
    <w:p w14:paraId="56317B61" w14:textId="1A1CE56A" w:rsidR="00CC49E7" w:rsidRPr="00CC49E7" w:rsidRDefault="00CC49E7" w:rsidP="00FD1AEA">
      <w:pPr>
        <w:rPr>
          <w:rFonts w:cs="Times New Roman"/>
          <w:color w:val="333333"/>
          <w:spacing w:val="-6"/>
          <w:szCs w:val="24"/>
          <w:shd w:val="clear" w:color="auto" w:fill="FFFFFF"/>
        </w:rPr>
      </w:pPr>
      <w:r w:rsidRPr="00CC49E7">
        <w:rPr>
          <w:rFonts w:cs="Times New Roman"/>
          <w:b/>
          <w:bCs/>
          <w:color w:val="333333"/>
          <w:spacing w:val="-6"/>
          <w:szCs w:val="24"/>
          <w:shd w:val="clear" w:color="auto" w:fill="FFFFFF"/>
        </w:rPr>
        <w:t>UYGULAMA YAPILACAK OKUL TÜRLERİ:</w:t>
      </w:r>
      <w:r w:rsidRPr="00CC49E7">
        <w:rPr>
          <w:rFonts w:cs="Times New Roman"/>
          <w:color w:val="333333"/>
          <w:spacing w:val="-6"/>
          <w:szCs w:val="24"/>
          <w:shd w:val="clear" w:color="auto" w:fill="FFFFFF"/>
        </w:rPr>
        <w:t> Resmi Anadolu Lisesi, Resmi Çok Programlı Anadolu Lisesi, Açık Öğretim Lisesi, Açık Öğretim İmam-Hatip Lisesi, Resmi Fen Lisesi, Resmi Güzel Sanatlar Lisesi, Resmi Meslekî ve Teknik Anadolu Lisesi, Resmi İmam - Hatip Anadolu Lisesi, Resmi Spor Lisesi, Resmî Sosyal Bilimler Lisesi, Özel Akşam Lisesi, Özel Anadolu Lisesi, Özel Eğitim Meslek Lisesi, Özel Meslekî ve Teknik Anadolu Lisesi, Özel Fen Lisesi, Özel Güzel Sanatlar Lisesi, Özel Temel Lise.</w:t>
      </w:r>
    </w:p>
    <w:p w14:paraId="471D7F34" w14:textId="29EDBE94" w:rsidR="0011396A" w:rsidRPr="00504681" w:rsidRDefault="00805EC4" w:rsidP="00FD1AEA">
      <w:pPr>
        <w:pStyle w:val="NormalWeb"/>
        <w:shd w:val="clear" w:color="auto" w:fill="FFFFFF"/>
        <w:spacing w:before="0" w:beforeAutospacing="0" w:after="150" w:afterAutospacing="0" w:line="360" w:lineRule="auto"/>
        <w:ind w:firstLine="680"/>
        <w:rPr>
          <w:color w:val="333333"/>
          <w:spacing w:val="-6"/>
        </w:rPr>
      </w:pPr>
      <w:r w:rsidRPr="00805EC4">
        <w:rPr>
          <w:b/>
        </w:rPr>
        <w:t xml:space="preserve">ETKİNLİĞİN BAŞLAMA-BİTİŞ TARİHİ: </w:t>
      </w:r>
      <w:r w:rsidR="00504681" w:rsidRPr="00504681">
        <w:rPr>
          <w:b/>
        </w:rPr>
        <w:t>27 Ekim</w:t>
      </w:r>
      <w:r w:rsidR="00504681">
        <w:rPr>
          <w:b/>
        </w:rPr>
        <w:t xml:space="preserve"> 2020</w:t>
      </w:r>
      <w:r w:rsidR="00FF6776">
        <w:rPr>
          <w:b/>
          <w:bCs/>
          <w:color w:val="333333"/>
          <w:spacing w:val="-6"/>
        </w:rPr>
        <w:t>-</w:t>
      </w:r>
      <w:r w:rsidR="00FF6776">
        <w:rPr>
          <w:b/>
        </w:rPr>
        <w:t>3 Aralık</w:t>
      </w:r>
      <w:r w:rsidR="00FF6776" w:rsidRPr="00504681">
        <w:rPr>
          <w:b/>
        </w:rPr>
        <w:t xml:space="preserve"> </w:t>
      </w:r>
      <w:r w:rsidR="00FF6776">
        <w:rPr>
          <w:b/>
        </w:rPr>
        <w:t>2020</w:t>
      </w:r>
    </w:p>
    <w:p w14:paraId="20BA7A99" w14:textId="7F62F798" w:rsidR="00504681" w:rsidRDefault="006102A3" w:rsidP="00FD1AEA">
      <w:pPr>
        <w:rPr>
          <w:rFonts w:cs="Times New Roman"/>
          <w:szCs w:val="24"/>
        </w:rPr>
      </w:pPr>
      <w:r w:rsidRPr="003F3A12">
        <w:rPr>
          <w:rFonts w:cs="Times New Roman"/>
          <w:b/>
          <w:szCs w:val="24"/>
        </w:rPr>
        <w:t>KATILIM KOŞULLARI:</w:t>
      </w:r>
      <w:r w:rsidRPr="003F3A12">
        <w:rPr>
          <w:rFonts w:cs="Times New Roman"/>
          <w:szCs w:val="24"/>
        </w:rPr>
        <w:t xml:space="preserve"> </w:t>
      </w:r>
      <w:r w:rsidR="00FB53DD">
        <w:rPr>
          <w:rFonts w:cs="Times New Roman"/>
          <w:szCs w:val="24"/>
        </w:rPr>
        <w:t>MEB’e</w:t>
      </w:r>
      <w:r w:rsidR="00FB53DD" w:rsidRPr="00300DC0">
        <w:rPr>
          <w:rFonts w:cs="Times New Roman"/>
          <w:szCs w:val="24"/>
        </w:rPr>
        <w:t xml:space="preserve"> </w:t>
      </w:r>
      <w:r w:rsidR="008B2F56" w:rsidRPr="007E3A0F">
        <w:rPr>
          <w:rFonts w:cs="Times New Roman"/>
          <w:szCs w:val="24"/>
        </w:rPr>
        <w:t>bağlı</w:t>
      </w:r>
      <w:r w:rsidR="008B2F56" w:rsidRPr="003F3A12">
        <w:rPr>
          <w:rFonts w:cs="Times New Roman"/>
          <w:szCs w:val="24"/>
        </w:rPr>
        <w:t xml:space="preserve"> </w:t>
      </w:r>
      <w:r w:rsidR="00504681">
        <w:rPr>
          <w:rFonts w:cs="Times New Roman"/>
          <w:szCs w:val="24"/>
        </w:rPr>
        <w:t xml:space="preserve">devlet veya özel </w:t>
      </w:r>
      <w:r w:rsidR="007E3A0F" w:rsidRPr="00295A98">
        <w:rPr>
          <w:rFonts w:cs="Times New Roman"/>
          <w:szCs w:val="24"/>
        </w:rPr>
        <w:t>okullarda</w:t>
      </w:r>
      <w:r w:rsidR="00504681">
        <w:rPr>
          <w:rFonts w:cs="Times New Roman"/>
          <w:szCs w:val="24"/>
        </w:rPr>
        <w:t>n birinde</w:t>
      </w:r>
      <w:r w:rsidR="007E3A0F" w:rsidRPr="00295A98">
        <w:rPr>
          <w:rFonts w:cs="Times New Roman"/>
          <w:szCs w:val="24"/>
        </w:rPr>
        <w:t xml:space="preserve"> </w:t>
      </w:r>
      <w:r w:rsidR="007E3A0F">
        <w:rPr>
          <w:rFonts w:cs="Times New Roman"/>
          <w:szCs w:val="24"/>
        </w:rPr>
        <w:t xml:space="preserve">ortaöğretim </w:t>
      </w:r>
      <w:r w:rsidR="00504681">
        <w:rPr>
          <w:rFonts w:cs="Times New Roman"/>
          <w:szCs w:val="24"/>
        </w:rPr>
        <w:t xml:space="preserve">düzeyinde öğrenim </w:t>
      </w:r>
      <w:r w:rsidR="00504681" w:rsidRPr="007E3A0F">
        <w:rPr>
          <w:rFonts w:cs="Times New Roman"/>
          <w:szCs w:val="24"/>
        </w:rPr>
        <w:t>görüyor olmak.</w:t>
      </w:r>
    </w:p>
    <w:p w14:paraId="12C18E6A" w14:textId="5B8AFDDF" w:rsidR="00805EC4" w:rsidRPr="003F3A12" w:rsidRDefault="00805EC4" w:rsidP="00FD1AEA">
      <w:pPr>
        <w:rPr>
          <w:rFonts w:cs="Times New Roman"/>
          <w:szCs w:val="24"/>
        </w:rPr>
      </w:pPr>
      <w:r w:rsidRPr="00EF109B">
        <w:rPr>
          <w:rFonts w:cs="Times New Roman"/>
          <w:szCs w:val="24"/>
        </w:rPr>
        <w:t>Öğrencilerin yarışmaya katılımı tümüyle ücretsizdir. Düzenlenen bu etkinlik ile herhangi bir ticari amaç güdülmemektedir.</w:t>
      </w:r>
      <w:r>
        <w:rPr>
          <w:rFonts w:cs="Times New Roman"/>
          <w:szCs w:val="24"/>
        </w:rPr>
        <w:t xml:space="preserve"> </w:t>
      </w:r>
    </w:p>
    <w:p w14:paraId="5C97F3EF" w14:textId="40EF881E" w:rsidR="006102A3" w:rsidRPr="003F3A12" w:rsidRDefault="006102A3" w:rsidP="00FD1AEA">
      <w:pPr>
        <w:rPr>
          <w:rFonts w:cs="Times New Roman"/>
          <w:b/>
          <w:szCs w:val="24"/>
        </w:rPr>
      </w:pPr>
      <w:r w:rsidRPr="003F3A12">
        <w:rPr>
          <w:rFonts w:cs="Times New Roman"/>
          <w:b/>
          <w:szCs w:val="24"/>
        </w:rPr>
        <w:lastRenderedPageBreak/>
        <w:t>YARIŞMA KOŞULLARI:</w:t>
      </w:r>
      <w:r w:rsidR="00730AA5">
        <w:rPr>
          <w:rFonts w:cs="Times New Roman"/>
          <w:b/>
          <w:szCs w:val="24"/>
        </w:rPr>
        <w:t xml:space="preserve"> </w:t>
      </w:r>
      <w:r w:rsidR="00C25A8E">
        <w:rPr>
          <w:rFonts w:cs="Times New Roman"/>
          <w:b/>
          <w:szCs w:val="24"/>
        </w:rPr>
        <w:t>Karikatür</w:t>
      </w:r>
      <w:r w:rsidR="004D7F9F">
        <w:rPr>
          <w:rFonts w:cs="Times New Roman"/>
          <w:b/>
          <w:szCs w:val="24"/>
        </w:rPr>
        <w:t>:</w:t>
      </w:r>
      <w:r w:rsidRPr="003F3A12">
        <w:rPr>
          <w:rFonts w:cs="Times New Roman"/>
          <w:b/>
          <w:szCs w:val="24"/>
        </w:rPr>
        <w:t xml:space="preserve"> </w:t>
      </w:r>
      <w:r w:rsidR="00470517" w:rsidRPr="00EC757E">
        <w:rPr>
          <w:rFonts w:cs="Times New Roman"/>
          <w:szCs w:val="24"/>
        </w:rPr>
        <w:t>İnsan ve toplumla ilgili her tür olayı konu alarak abartılı bir biçimde veren, düşündürücü ve güldürücü resim</w:t>
      </w:r>
      <w:r w:rsidR="00CE3FB9" w:rsidRPr="00EC757E">
        <w:rPr>
          <w:rFonts w:cs="Times New Roman"/>
          <w:szCs w:val="24"/>
        </w:rPr>
        <w:t>.</w:t>
      </w:r>
    </w:p>
    <w:p w14:paraId="754A01DB" w14:textId="07F6DAA8" w:rsidR="002F1DA3" w:rsidRPr="00F03428" w:rsidRDefault="00CC49E7" w:rsidP="00FD1AEA">
      <w:pPr>
        <w:numPr>
          <w:ilvl w:val="0"/>
          <w:numId w:val="5"/>
        </w:numPr>
        <w:tabs>
          <w:tab w:val="left" w:pos="288"/>
        </w:tabs>
        <w:rPr>
          <w:rFonts w:cs="Times New Roman"/>
          <w:b/>
          <w:szCs w:val="24"/>
        </w:rPr>
      </w:pPr>
      <w:r>
        <w:rPr>
          <w:rFonts w:cs="Times New Roman"/>
          <w:b/>
          <w:szCs w:val="24"/>
        </w:rPr>
        <w:t>Öykü</w:t>
      </w:r>
      <w:r w:rsidR="006102A3" w:rsidRPr="003F3A12">
        <w:rPr>
          <w:rFonts w:cs="Times New Roman"/>
          <w:b/>
          <w:szCs w:val="24"/>
        </w:rPr>
        <w:t>:</w:t>
      </w:r>
      <w:r w:rsidR="00A4660C">
        <w:rPr>
          <w:rFonts w:cs="Times New Roman"/>
          <w:b/>
          <w:szCs w:val="24"/>
        </w:rPr>
        <w:t xml:space="preserve"> </w:t>
      </w:r>
      <w:r w:rsidR="004020B3">
        <w:t>Yaşanmış ya da yaşanabilir olayları anlatan kısa edebi yazı</w:t>
      </w:r>
      <w:r w:rsidR="000004FF">
        <w:t>.</w:t>
      </w:r>
      <w:r w:rsidR="00C06884" w:rsidRPr="003F6B89">
        <w:rPr>
          <w:rFonts w:cs="Times New Roman"/>
          <w:szCs w:val="24"/>
        </w:rPr>
        <w:t xml:space="preserve"> </w:t>
      </w:r>
      <w:r>
        <w:rPr>
          <w:rFonts w:cs="Times New Roman"/>
          <w:szCs w:val="24"/>
        </w:rPr>
        <w:t>Öykü</w:t>
      </w:r>
      <w:r w:rsidR="00C06884" w:rsidRPr="003F6B89">
        <w:rPr>
          <w:rFonts w:cs="Times New Roman"/>
          <w:szCs w:val="24"/>
        </w:rPr>
        <w:t xml:space="preserve"> </w:t>
      </w:r>
      <w:r w:rsidR="00D64535">
        <w:rPr>
          <w:rFonts w:cs="Times New Roman"/>
          <w:szCs w:val="24"/>
        </w:rPr>
        <w:t xml:space="preserve">en fazla üç sayfalık </w:t>
      </w:r>
      <w:r w:rsidR="00A4660C">
        <w:rPr>
          <w:rFonts w:cs="Times New Roman"/>
          <w:szCs w:val="24"/>
        </w:rPr>
        <w:t xml:space="preserve">bir metinden oluşacak ve </w:t>
      </w:r>
      <w:r w:rsidR="00F03428">
        <w:rPr>
          <w:rFonts w:cs="Times New Roman"/>
          <w:szCs w:val="24"/>
        </w:rPr>
        <w:t>ü</w:t>
      </w:r>
      <w:r w:rsidR="00BE39D0">
        <w:rPr>
          <w:rFonts w:cs="Times New Roman"/>
          <w:szCs w:val="24"/>
        </w:rPr>
        <w:t>ç sayfayı</w:t>
      </w:r>
      <w:r w:rsidR="00625F28">
        <w:rPr>
          <w:rFonts w:cs="Times New Roman"/>
          <w:szCs w:val="24"/>
        </w:rPr>
        <w:t xml:space="preserve"> geçen </w:t>
      </w:r>
      <w:r>
        <w:rPr>
          <w:rFonts w:cs="Times New Roman"/>
          <w:szCs w:val="24"/>
        </w:rPr>
        <w:t>öykü</w:t>
      </w:r>
      <w:r w:rsidR="00625F28">
        <w:rPr>
          <w:rFonts w:cs="Times New Roman"/>
          <w:szCs w:val="24"/>
        </w:rPr>
        <w:t>ler kabul edilmeyecektir.</w:t>
      </w:r>
    </w:p>
    <w:p w14:paraId="3A5899E8" w14:textId="0B52A833" w:rsidR="004D7236" w:rsidRPr="00F03428" w:rsidRDefault="002F1DA3" w:rsidP="00FD1AEA">
      <w:pPr>
        <w:pStyle w:val="ListeParagraf"/>
        <w:numPr>
          <w:ilvl w:val="0"/>
          <w:numId w:val="5"/>
        </w:numPr>
        <w:tabs>
          <w:tab w:val="left" w:pos="288"/>
        </w:tabs>
        <w:rPr>
          <w:rFonts w:cs="Times New Roman"/>
          <w:b/>
          <w:szCs w:val="24"/>
        </w:rPr>
      </w:pPr>
      <w:r w:rsidRPr="00F03428">
        <w:rPr>
          <w:rFonts w:cs="Times New Roman"/>
          <w:b/>
          <w:szCs w:val="24"/>
        </w:rPr>
        <w:t>Şiir:</w:t>
      </w:r>
      <w:r w:rsidR="00625F28" w:rsidRPr="00ED7A66">
        <w:rPr>
          <w:rFonts w:cs="Times New Roman"/>
          <w:szCs w:val="24"/>
        </w:rPr>
        <w:t xml:space="preserve"> </w:t>
      </w:r>
      <w:r w:rsidR="00A30F03">
        <w:rPr>
          <w:rFonts w:cs="Times New Roman"/>
          <w:szCs w:val="24"/>
        </w:rPr>
        <w:t>B</w:t>
      </w:r>
      <w:r w:rsidR="000004FF" w:rsidRPr="000004FF">
        <w:rPr>
          <w:rFonts w:cs="Times New Roman"/>
          <w:szCs w:val="24"/>
        </w:rPr>
        <w:t>ir olayı ya da bir duygusal ve düşünsel deneyimi yoğunlaşmış ve sıradanlıktan uzaklaşmış bir biçimde</w:t>
      </w:r>
      <w:r w:rsidR="004D7236">
        <w:rPr>
          <w:rFonts w:cs="Times New Roman"/>
          <w:szCs w:val="24"/>
        </w:rPr>
        <w:t xml:space="preserve"> </w:t>
      </w:r>
      <w:r w:rsidR="004020B3">
        <w:rPr>
          <w:rFonts w:cs="Times New Roman"/>
          <w:szCs w:val="24"/>
        </w:rPr>
        <w:t xml:space="preserve">ifade </w:t>
      </w:r>
      <w:r w:rsidR="00A30F03">
        <w:rPr>
          <w:rFonts w:cs="Times New Roman"/>
          <w:szCs w:val="24"/>
        </w:rPr>
        <w:t>eden dizelerden oluşan yazı</w:t>
      </w:r>
      <w:r w:rsidR="004020B3">
        <w:rPr>
          <w:rFonts w:cs="Times New Roman"/>
          <w:szCs w:val="24"/>
        </w:rPr>
        <w:t>.</w:t>
      </w:r>
    </w:p>
    <w:p w14:paraId="675CAF0B" w14:textId="0C6D66AA" w:rsidR="006102A3" w:rsidRDefault="006102A3" w:rsidP="00FD1AEA">
      <w:pPr>
        <w:ind w:firstLine="708"/>
        <w:rPr>
          <w:rFonts w:cs="Times New Roman"/>
          <w:szCs w:val="24"/>
        </w:rPr>
      </w:pPr>
      <w:r w:rsidRPr="003F3A12">
        <w:rPr>
          <w:rFonts w:cs="Times New Roman"/>
          <w:szCs w:val="24"/>
        </w:rPr>
        <w:t>Eserler</w:t>
      </w:r>
      <w:r w:rsidR="00CD039E" w:rsidRPr="003F3A12">
        <w:rPr>
          <w:rFonts w:cs="Times New Roman"/>
          <w:szCs w:val="24"/>
        </w:rPr>
        <w:t xml:space="preserve"> özgün nitelikte</w:t>
      </w:r>
      <w:r w:rsidR="00542661">
        <w:rPr>
          <w:rFonts w:cs="Times New Roman"/>
          <w:szCs w:val="24"/>
        </w:rPr>
        <w:t>, Anayasa ve Türk Milli Eğitiminin Temel Amaçlarına uygun</w:t>
      </w:r>
      <w:r w:rsidR="00730AA5">
        <w:rPr>
          <w:rFonts w:cs="Times New Roman"/>
          <w:szCs w:val="24"/>
        </w:rPr>
        <w:t xml:space="preserve">, </w:t>
      </w:r>
      <w:r w:rsidR="00AE5362">
        <w:rPr>
          <w:rFonts w:cs="Times New Roman"/>
          <w:szCs w:val="24"/>
        </w:rPr>
        <w:t xml:space="preserve">insan hakları perspektifi ile evrensel ve yerel </w:t>
      </w:r>
      <w:r w:rsidR="00AE5362" w:rsidRPr="00E26AB3">
        <w:rPr>
          <w:rFonts w:cs="Times New Roman"/>
          <w:szCs w:val="24"/>
        </w:rPr>
        <w:t xml:space="preserve">değerlerimizin ruhuna uygun </w:t>
      </w:r>
      <w:r w:rsidR="00730AA5">
        <w:rPr>
          <w:rFonts w:cs="Times New Roman"/>
          <w:szCs w:val="24"/>
        </w:rPr>
        <w:t>ve özelde engelli hakları ile ilişkili</w:t>
      </w:r>
      <w:r w:rsidR="00AE5362">
        <w:rPr>
          <w:rFonts w:cs="Times New Roman"/>
          <w:szCs w:val="24"/>
        </w:rPr>
        <w:t xml:space="preserve"> </w:t>
      </w:r>
      <w:r w:rsidR="00CD039E" w:rsidRPr="003F3A12">
        <w:rPr>
          <w:rFonts w:cs="Times New Roman"/>
          <w:szCs w:val="24"/>
        </w:rPr>
        <w:t>olacaktır. Yayı</w:t>
      </w:r>
      <w:r w:rsidR="00E55384">
        <w:rPr>
          <w:rFonts w:cs="Times New Roman"/>
          <w:szCs w:val="24"/>
        </w:rPr>
        <w:t xml:space="preserve">mlanmış, </w:t>
      </w:r>
      <w:r w:rsidRPr="003F3A12">
        <w:rPr>
          <w:rFonts w:cs="Times New Roman"/>
          <w:szCs w:val="24"/>
        </w:rPr>
        <w:t>başka herhangi bir yarışmaya katılmış, ödül kazanmış/kazanamamış, dereceye girmiş/girememiş eserler bu yarışmaya katılamaz.</w:t>
      </w:r>
      <w:r w:rsidR="00E55384">
        <w:rPr>
          <w:rFonts w:cs="Times New Roman"/>
          <w:szCs w:val="24"/>
        </w:rPr>
        <w:t xml:space="preserve"> Bu durumun t</w:t>
      </w:r>
      <w:r w:rsidRPr="003F3A12">
        <w:rPr>
          <w:rFonts w:cs="Times New Roman"/>
          <w:szCs w:val="24"/>
        </w:rPr>
        <w:t xml:space="preserve">espiti halinde yarışmacı tüm haklarından feragat etmiş </w:t>
      </w:r>
      <w:r w:rsidR="00E55384">
        <w:rPr>
          <w:rFonts w:cs="Times New Roman"/>
          <w:szCs w:val="24"/>
        </w:rPr>
        <w:t xml:space="preserve">sayılır. </w:t>
      </w:r>
      <w:r w:rsidR="00695BE4">
        <w:rPr>
          <w:rFonts w:cs="Times New Roman"/>
          <w:szCs w:val="24"/>
        </w:rPr>
        <w:t xml:space="preserve">Ödül kazanmış ise geri alınır. </w:t>
      </w:r>
    </w:p>
    <w:p w14:paraId="69B42A5C" w14:textId="2CE3CC5E" w:rsidR="006102A3" w:rsidRDefault="006102A3" w:rsidP="00FD1AEA">
      <w:pPr>
        <w:rPr>
          <w:rFonts w:cs="Times New Roman"/>
          <w:szCs w:val="24"/>
        </w:rPr>
      </w:pPr>
      <w:r w:rsidRPr="003F3A12">
        <w:rPr>
          <w:rFonts w:cs="Times New Roman"/>
          <w:szCs w:val="24"/>
        </w:rPr>
        <w:t xml:space="preserve">Eserlerin ön yüzündeki metne zarar vermeden </w:t>
      </w:r>
      <w:r w:rsidR="00CD039E" w:rsidRPr="003F3A12">
        <w:rPr>
          <w:rFonts w:cs="Times New Roman"/>
          <w:szCs w:val="24"/>
        </w:rPr>
        <w:t>kâğıtların</w:t>
      </w:r>
      <w:r w:rsidRPr="003F3A12">
        <w:rPr>
          <w:rFonts w:cs="Times New Roman"/>
          <w:szCs w:val="24"/>
        </w:rPr>
        <w:t xml:space="preserve"> arka yüzüne öğrencinin adı ve soyadı, okulun adı,</w:t>
      </w:r>
      <w:r w:rsidR="00CD039E" w:rsidRPr="003F3A12">
        <w:rPr>
          <w:rFonts w:cs="Times New Roman"/>
          <w:szCs w:val="24"/>
        </w:rPr>
        <w:t xml:space="preserve"> ili,</w:t>
      </w:r>
      <w:r w:rsidRPr="003F3A12">
        <w:rPr>
          <w:rFonts w:cs="Times New Roman"/>
          <w:szCs w:val="24"/>
        </w:rPr>
        <w:t xml:space="preserve"> sınıfı ve numarası, okul telefon </w:t>
      </w:r>
      <w:r w:rsidR="00AE26FF">
        <w:rPr>
          <w:rFonts w:cs="Times New Roman"/>
          <w:szCs w:val="24"/>
        </w:rPr>
        <w:t>i</w:t>
      </w:r>
      <w:r w:rsidRPr="003F3A12">
        <w:rPr>
          <w:rFonts w:cs="Times New Roman"/>
          <w:szCs w:val="24"/>
        </w:rPr>
        <w:t>letişim</w:t>
      </w:r>
      <w:r w:rsidR="00AE26FF">
        <w:rPr>
          <w:rFonts w:cs="Times New Roman"/>
          <w:szCs w:val="24"/>
        </w:rPr>
        <w:t xml:space="preserve"> bilgileri</w:t>
      </w:r>
      <w:r w:rsidRPr="003F3A12">
        <w:rPr>
          <w:rFonts w:cs="Times New Roman"/>
          <w:szCs w:val="24"/>
        </w:rPr>
        <w:t xml:space="preserve"> mutlaka yazılacaktır.</w:t>
      </w:r>
      <w:r w:rsidR="00A01B42">
        <w:rPr>
          <w:rFonts w:cs="Times New Roman"/>
          <w:szCs w:val="24"/>
        </w:rPr>
        <w:t xml:space="preserve"> </w:t>
      </w:r>
    </w:p>
    <w:p w14:paraId="58B72649" w14:textId="2E1FD8AA" w:rsidR="00730AA5" w:rsidRDefault="00CA7E34" w:rsidP="00FD1AEA">
      <w:pPr>
        <w:rPr>
          <w:rFonts w:cs="Times New Roman"/>
          <w:szCs w:val="24"/>
        </w:rPr>
      </w:pPr>
      <w:r w:rsidRPr="00CA7E34">
        <w:rPr>
          <w:rFonts w:cs="Times New Roman"/>
          <w:szCs w:val="24"/>
        </w:rPr>
        <w:t>Katılımcılar yarışmaya</w:t>
      </w:r>
      <w:r w:rsidR="002175BD">
        <w:rPr>
          <w:rFonts w:cs="Times New Roman"/>
          <w:szCs w:val="24"/>
        </w:rPr>
        <w:t xml:space="preserve"> velisi tarafından imzalanmış örneği </w:t>
      </w:r>
      <w:r w:rsidR="00182C7C">
        <w:rPr>
          <w:rFonts w:cs="Times New Roman"/>
          <w:szCs w:val="24"/>
        </w:rPr>
        <w:t xml:space="preserve">şartname ilişiğinde </w:t>
      </w:r>
      <w:r w:rsidR="002175BD">
        <w:rPr>
          <w:rFonts w:cs="Times New Roman"/>
          <w:szCs w:val="24"/>
        </w:rPr>
        <w:t>verilen telif beyanı metni</w:t>
      </w:r>
      <w:r w:rsidRPr="00CA7E34">
        <w:rPr>
          <w:rFonts w:cs="Times New Roman"/>
          <w:szCs w:val="24"/>
        </w:rPr>
        <w:t xml:space="preserve"> </w:t>
      </w:r>
      <w:r w:rsidR="002175BD">
        <w:rPr>
          <w:rFonts w:cs="Times New Roman"/>
          <w:szCs w:val="24"/>
        </w:rPr>
        <w:t xml:space="preserve">eklenmiş </w:t>
      </w:r>
      <w:r w:rsidR="00730AA5">
        <w:rPr>
          <w:rFonts w:cs="Times New Roman"/>
          <w:szCs w:val="24"/>
        </w:rPr>
        <w:t xml:space="preserve">bir biçimde etkinliğe </w:t>
      </w:r>
      <w:r w:rsidR="00730AA5" w:rsidRPr="00CA7E34">
        <w:rPr>
          <w:rFonts w:cs="Times New Roman"/>
          <w:szCs w:val="24"/>
        </w:rPr>
        <w:t>başvur</w:t>
      </w:r>
      <w:r w:rsidR="00730AA5">
        <w:rPr>
          <w:rFonts w:cs="Times New Roman"/>
          <w:szCs w:val="24"/>
        </w:rPr>
        <w:t xml:space="preserve">uda bulunabilir. Öğrenciler her bir kategoriden </w:t>
      </w:r>
      <w:r w:rsidRPr="00CA7E34">
        <w:rPr>
          <w:rFonts w:cs="Times New Roman"/>
          <w:szCs w:val="24"/>
        </w:rPr>
        <w:t xml:space="preserve">en fazla 3 </w:t>
      </w:r>
      <w:r>
        <w:rPr>
          <w:rFonts w:cs="Times New Roman"/>
          <w:szCs w:val="24"/>
        </w:rPr>
        <w:t>eser</w:t>
      </w:r>
      <w:r w:rsidRPr="00CA7E34">
        <w:rPr>
          <w:rFonts w:cs="Times New Roman"/>
          <w:szCs w:val="24"/>
        </w:rPr>
        <w:t xml:space="preserve"> ile </w:t>
      </w:r>
      <w:r w:rsidR="00730AA5">
        <w:rPr>
          <w:rFonts w:cs="Times New Roman"/>
          <w:szCs w:val="24"/>
        </w:rPr>
        <w:t>katılım sağlayabilir. 3 eserden fazla eser ile bir kategoriye başvuruda bulunan öğrencinin</w:t>
      </w:r>
      <w:r w:rsidR="00730AA5" w:rsidRPr="003F3A12">
        <w:rPr>
          <w:rFonts w:cs="Times New Roman"/>
          <w:szCs w:val="24"/>
        </w:rPr>
        <w:t xml:space="preserve"> eserler</w:t>
      </w:r>
      <w:r w:rsidR="00730AA5">
        <w:rPr>
          <w:rFonts w:cs="Times New Roman"/>
          <w:szCs w:val="24"/>
        </w:rPr>
        <w:t>i</w:t>
      </w:r>
      <w:r w:rsidR="00730AA5" w:rsidRPr="003F3A12">
        <w:rPr>
          <w:rFonts w:cs="Times New Roman"/>
          <w:szCs w:val="24"/>
        </w:rPr>
        <w:t xml:space="preserve"> değerlendirmeye alınmayacaktır.</w:t>
      </w:r>
    </w:p>
    <w:p w14:paraId="239D8DC7" w14:textId="489E7515" w:rsidR="00675183" w:rsidRPr="00EF109B" w:rsidRDefault="00675183" w:rsidP="00675183">
      <w:pPr>
        <w:rPr>
          <w:rFonts w:cs="Times New Roman"/>
          <w:b/>
          <w:szCs w:val="24"/>
        </w:rPr>
      </w:pPr>
      <w:r w:rsidRPr="00EF109B">
        <w:rPr>
          <w:rFonts w:cs="Times New Roman"/>
          <w:b/>
          <w:szCs w:val="24"/>
        </w:rPr>
        <w:t>ESER DEĞERLENDİRME KRİTERLERİ</w:t>
      </w:r>
    </w:p>
    <w:p w14:paraId="01FE80B2" w14:textId="6A48C4AB" w:rsidR="00FE3D35" w:rsidRPr="00EF109B" w:rsidRDefault="00FE3D35" w:rsidP="00675183">
      <w:pPr>
        <w:rPr>
          <w:rFonts w:cs="Times New Roman"/>
          <w:szCs w:val="24"/>
        </w:rPr>
      </w:pPr>
      <w:r w:rsidRPr="00EF109B">
        <w:rPr>
          <w:rFonts w:cs="Times New Roman"/>
          <w:szCs w:val="24"/>
        </w:rPr>
        <w:t>Eser değerlendirme kriterlerinde yazım kuralları açısından Türk Dil Kurumunun Yazım Kılavuzu esas alınacaktır.</w:t>
      </w:r>
    </w:p>
    <w:p w14:paraId="271E1591" w14:textId="133A2A00" w:rsidR="00675183" w:rsidRPr="00EF109B" w:rsidRDefault="00675183" w:rsidP="00675183">
      <w:pPr>
        <w:rPr>
          <w:rFonts w:cs="Times New Roman"/>
          <w:b/>
          <w:szCs w:val="24"/>
        </w:rPr>
      </w:pPr>
      <w:r w:rsidRPr="00EF109B">
        <w:rPr>
          <w:rFonts w:cs="Times New Roman"/>
          <w:b/>
          <w:szCs w:val="24"/>
        </w:rPr>
        <w:t>Öykü İçin;</w:t>
      </w:r>
    </w:p>
    <w:p w14:paraId="48492DA5" w14:textId="464BDFD7" w:rsidR="00675183" w:rsidRPr="00EF109B" w:rsidRDefault="00675183" w:rsidP="00675183">
      <w:pPr>
        <w:rPr>
          <w:rFonts w:cs="Times New Roman"/>
          <w:szCs w:val="24"/>
        </w:rPr>
      </w:pPr>
      <w:r w:rsidRPr="00EF109B">
        <w:rPr>
          <w:rFonts w:cs="Times New Roman"/>
          <w:szCs w:val="24"/>
        </w:rPr>
        <w:t>Türkçeyi kullanma gücü</w:t>
      </w:r>
      <w:r w:rsidR="00267DB9" w:rsidRPr="00EF109B">
        <w:rPr>
          <w:rFonts w:cs="Times New Roman"/>
          <w:szCs w:val="24"/>
        </w:rPr>
        <w:t xml:space="preserve">: </w:t>
      </w:r>
      <w:r w:rsidRPr="00EF109B">
        <w:rPr>
          <w:rFonts w:cs="Times New Roman"/>
          <w:szCs w:val="24"/>
        </w:rPr>
        <w:t>Anlatılmak isteneni, ifade edebilecek doğru sözcükleri kullanabilme, dil bilgisi kurallarını uygula</w:t>
      </w:r>
      <w:r w:rsidR="00E555AF" w:rsidRPr="00EF109B">
        <w:rPr>
          <w:rFonts w:cs="Times New Roman"/>
          <w:szCs w:val="24"/>
        </w:rPr>
        <w:t>ma, yazım ve noktalama becerisi</w:t>
      </w:r>
      <w:r w:rsidRPr="00EF109B">
        <w:rPr>
          <w:rFonts w:cs="Times New Roman"/>
          <w:szCs w:val="24"/>
        </w:rPr>
        <w:t xml:space="preserve"> (25 Puan)</w:t>
      </w:r>
    </w:p>
    <w:p w14:paraId="3A68FE77" w14:textId="314897DF" w:rsidR="00675183" w:rsidRPr="00EF109B" w:rsidRDefault="00675183" w:rsidP="00675183">
      <w:pPr>
        <w:rPr>
          <w:rFonts w:cs="Times New Roman"/>
          <w:szCs w:val="24"/>
        </w:rPr>
      </w:pPr>
      <w:r w:rsidRPr="00EF109B">
        <w:rPr>
          <w:rFonts w:cs="Times New Roman"/>
          <w:szCs w:val="24"/>
        </w:rPr>
        <w:t>Özgünlük ve edebi nitelik</w:t>
      </w:r>
      <w:r w:rsidR="00E555AF" w:rsidRPr="00EF109B">
        <w:rPr>
          <w:rFonts w:cs="Times New Roman"/>
          <w:szCs w:val="24"/>
        </w:rPr>
        <w:t>: Bariz şekilde etkilenmemiş olma</w:t>
      </w:r>
      <w:r w:rsidRPr="00EF109B">
        <w:rPr>
          <w:rFonts w:cs="Times New Roman"/>
          <w:szCs w:val="24"/>
        </w:rPr>
        <w:t xml:space="preserve"> (25 Puan)</w:t>
      </w:r>
    </w:p>
    <w:p w14:paraId="68F6E7CE" w14:textId="5B36C5D4" w:rsidR="00675183" w:rsidRPr="00EF109B" w:rsidRDefault="00675183" w:rsidP="00675183">
      <w:pPr>
        <w:rPr>
          <w:rFonts w:cs="Times New Roman"/>
          <w:szCs w:val="24"/>
        </w:rPr>
      </w:pPr>
      <w:r w:rsidRPr="00EF109B">
        <w:rPr>
          <w:rFonts w:cs="Times New Roman"/>
          <w:szCs w:val="24"/>
        </w:rPr>
        <w:t>Üslup</w:t>
      </w:r>
      <w:r w:rsidR="00892B28" w:rsidRPr="00EF109B">
        <w:rPr>
          <w:rFonts w:cs="Times New Roman"/>
          <w:szCs w:val="24"/>
        </w:rPr>
        <w:t xml:space="preserve"> ve Yaratıcılık</w:t>
      </w:r>
      <w:r w:rsidR="00E555AF" w:rsidRPr="00EF109B">
        <w:rPr>
          <w:rFonts w:cs="Times New Roman"/>
          <w:szCs w:val="24"/>
        </w:rPr>
        <w:t xml:space="preserve">: </w:t>
      </w:r>
      <w:r w:rsidRPr="00EF109B">
        <w:rPr>
          <w:rFonts w:cs="Times New Roman"/>
          <w:szCs w:val="24"/>
        </w:rPr>
        <w:t>Etkili bir başlangıç yapabilme ve uygun başlık koyabilme, anlaşılır bir anlatım düzeni oluşturma</w:t>
      </w:r>
      <w:r w:rsidR="00F667F6" w:rsidRPr="00EF109B">
        <w:rPr>
          <w:rFonts w:cs="Times New Roman"/>
          <w:szCs w:val="24"/>
        </w:rPr>
        <w:t>, serim, düğüm ve çözüm bölümlerinin işlenişi</w:t>
      </w:r>
      <w:r w:rsidR="00892B28" w:rsidRPr="00EF109B">
        <w:rPr>
          <w:rFonts w:cs="Times New Roman"/>
          <w:szCs w:val="24"/>
        </w:rPr>
        <w:t xml:space="preserve">, edebi dile </w:t>
      </w:r>
      <w:r w:rsidR="00926AF1" w:rsidRPr="00EF109B">
        <w:rPr>
          <w:rFonts w:cs="Times New Roman"/>
          <w:szCs w:val="24"/>
        </w:rPr>
        <w:t>hâkimlik</w:t>
      </w:r>
      <w:r w:rsidRPr="00EF109B">
        <w:rPr>
          <w:rFonts w:cs="Times New Roman"/>
          <w:szCs w:val="24"/>
        </w:rPr>
        <w:t xml:space="preserve"> (25 Puan)</w:t>
      </w:r>
    </w:p>
    <w:p w14:paraId="16C7B4BF" w14:textId="63C7294B" w:rsidR="00675183" w:rsidRPr="00EF109B" w:rsidRDefault="00267DB9" w:rsidP="00675183">
      <w:pPr>
        <w:rPr>
          <w:rFonts w:cs="Times New Roman"/>
          <w:szCs w:val="24"/>
        </w:rPr>
      </w:pPr>
      <w:r w:rsidRPr="00EF109B">
        <w:rPr>
          <w:rFonts w:cs="Times New Roman"/>
          <w:szCs w:val="24"/>
        </w:rPr>
        <w:t xml:space="preserve">Amaca uygunluk: </w:t>
      </w:r>
      <w:r w:rsidR="00675183" w:rsidRPr="00EF109B">
        <w:rPr>
          <w:rFonts w:cs="Times New Roman"/>
          <w:szCs w:val="24"/>
        </w:rPr>
        <w:t xml:space="preserve">Öykü metninin </w:t>
      </w:r>
      <w:r w:rsidR="00F667F6" w:rsidRPr="00EF109B">
        <w:rPr>
          <w:rFonts w:cs="Times New Roman"/>
          <w:szCs w:val="24"/>
        </w:rPr>
        <w:t xml:space="preserve">genelde insan hakları özelde ise engelli hakları </w:t>
      </w:r>
      <w:r w:rsidR="00675183" w:rsidRPr="00EF109B">
        <w:rPr>
          <w:rFonts w:cs="Times New Roman"/>
          <w:szCs w:val="24"/>
        </w:rPr>
        <w:t>tema</w:t>
      </w:r>
      <w:r w:rsidR="00F667F6" w:rsidRPr="00EF109B">
        <w:rPr>
          <w:rFonts w:cs="Times New Roman"/>
          <w:szCs w:val="24"/>
        </w:rPr>
        <w:t>sına</w:t>
      </w:r>
      <w:r w:rsidR="00675183" w:rsidRPr="00EF109B">
        <w:rPr>
          <w:rFonts w:cs="Times New Roman"/>
          <w:szCs w:val="24"/>
        </w:rPr>
        <w:t xml:space="preserve"> uygunluğu ve etkileyiciliği (25 Puan)</w:t>
      </w:r>
    </w:p>
    <w:p w14:paraId="5D525879" w14:textId="41AA0073" w:rsidR="002E1838" w:rsidRPr="00EF109B" w:rsidRDefault="002E1838" w:rsidP="00675183">
      <w:pPr>
        <w:rPr>
          <w:rFonts w:cs="Times New Roman"/>
          <w:b/>
          <w:szCs w:val="24"/>
        </w:rPr>
      </w:pPr>
      <w:r w:rsidRPr="00EF109B">
        <w:rPr>
          <w:rFonts w:cs="Times New Roman"/>
          <w:b/>
          <w:szCs w:val="24"/>
        </w:rPr>
        <w:t>Şiir İçin;</w:t>
      </w:r>
    </w:p>
    <w:p w14:paraId="3D93B269" w14:textId="77777777" w:rsidR="00E555AF" w:rsidRPr="00EF109B" w:rsidRDefault="00E555AF" w:rsidP="00E555AF">
      <w:pPr>
        <w:rPr>
          <w:rFonts w:cs="Times New Roman"/>
          <w:szCs w:val="24"/>
        </w:rPr>
      </w:pPr>
      <w:r w:rsidRPr="00EF109B">
        <w:rPr>
          <w:rFonts w:cs="Times New Roman"/>
          <w:szCs w:val="24"/>
        </w:rPr>
        <w:lastRenderedPageBreak/>
        <w:t>Türkçeyi kullanma gücü: Anlatılmak isteneni, ifade edebilecek doğru sözcükleri kullanabilme, dil bilgisi kurallarını uygulama, yazım ve noktalama becerisi (25 Puan)</w:t>
      </w:r>
    </w:p>
    <w:p w14:paraId="66303FD5" w14:textId="410F8D37" w:rsidR="00E555AF" w:rsidRPr="00EF109B" w:rsidRDefault="00E555AF" w:rsidP="00E555AF">
      <w:pPr>
        <w:rPr>
          <w:rFonts w:cs="Times New Roman"/>
          <w:szCs w:val="24"/>
        </w:rPr>
      </w:pPr>
      <w:r w:rsidRPr="00EF109B">
        <w:rPr>
          <w:rFonts w:cs="Times New Roman"/>
          <w:szCs w:val="24"/>
        </w:rPr>
        <w:t>Özgünlük ve edebi nitelik: Bariz şekilde etkilenmemiş olma (25 Puan)</w:t>
      </w:r>
    </w:p>
    <w:p w14:paraId="7C1F90C4" w14:textId="69791E8B" w:rsidR="00892B28" w:rsidRPr="00EF109B" w:rsidRDefault="00892B28" w:rsidP="00267DB9">
      <w:pPr>
        <w:rPr>
          <w:rFonts w:cs="Times New Roman"/>
          <w:szCs w:val="24"/>
        </w:rPr>
      </w:pPr>
      <w:r w:rsidRPr="00EF109B">
        <w:rPr>
          <w:rFonts w:cs="Times New Roman"/>
          <w:szCs w:val="24"/>
        </w:rPr>
        <w:t xml:space="preserve">Üslup ve Yaratıcılık: Etkili bir başlangıç yapabilme ve uygun başlık koyabilme, anlaşılır bir anlatım düzeni oluşturma, imge kullanımı, edebi dile </w:t>
      </w:r>
      <w:r w:rsidR="00926AF1" w:rsidRPr="00EF109B">
        <w:rPr>
          <w:rFonts w:cs="Times New Roman"/>
          <w:szCs w:val="24"/>
        </w:rPr>
        <w:t>hâkimlik</w:t>
      </w:r>
      <w:r w:rsidRPr="00EF109B">
        <w:rPr>
          <w:rFonts w:cs="Times New Roman"/>
          <w:szCs w:val="24"/>
        </w:rPr>
        <w:t xml:space="preserve"> (25 Puan</w:t>
      </w:r>
      <w:r w:rsidR="00433B9E" w:rsidRPr="00EF109B">
        <w:rPr>
          <w:rFonts w:cs="Times New Roman"/>
          <w:szCs w:val="24"/>
        </w:rPr>
        <w:t>)</w:t>
      </w:r>
      <w:r w:rsidRPr="00EF109B">
        <w:rPr>
          <w:rFonts w:cs="Times New Roman"/>
          <w:szCs w:val="24"/>
        </w:rPr>
        <w:t xml:space="preserve"> </w:t>
      </w:r>
    </w:p>
    <w:p w14:paraId="6058F8BD" w14:textId="05CBF26A" w:rsidR="00267DB9" w:rsidRPr="00EF109B" w:rsidRDefault="00267DB9" w:rsidP="00267DB9">
      <w:pPr>
        <w:rPr>
          <w:rFonts w:cs="Times New Roman"/>
          <w:szCs w:val="24"/>
        </w:rPr>
      </w:pPr>
      <w:r w:rsidRPr="00EF109B">
        <w:rPr>
          <w:rFonts w:cs="Times New Roman"/>
          <w:szCs w:val="24"/>
        </w:rPr>
        <w:t>Amaca uygunluk: Şiir metninin genelde insan hakları özelde ise engelli hakları temasına uygunluğu ve etkileyiciliği (25 Puan)</w:t>
      </w:r>
    </w:p>
    <w:p w14:paraId="6AB8A096" w14:textId="59E5C138" w:rsidR="00926AF1" w:rsidRPr="00EF109B" w:rsidRDefault="00926AF1" w:rsidP="00926AF1">
      <w:pPr>
        <w:rPr>
          <w:rFonts w:cs="Times New Roman"/>
          <w:b/>
          <w:szCs w:val="24"/>
        </w:rPr>
      </w:pPr>
      <w:r w:rsidRPr="00EF109B">
        <w:rPr>
          <w:rFonts w:cs="Times New Roman"/>
          <w:b/>
          <w:szCs w:val="24"/>
        </w:rPr>
        <w:t>Karikatür İçin;</w:t>
      </w:r>
    </w:p>
    <w:p w14:paraId="225A0242" w14:textId="5F4F3026" w:rsidR="00F569A4" w:rsidRPr="00EF109B" w:rsidRDefault="00F569A4" w:rsidP="00F569A4">
      <w:pPr>
        <w:rPr>
          <w:rFonts w:cs="Times New Roman"/>
          <w:szCs w:val="24"/>
        </w:rPr>
      </w:pPr>
      <w:r w:rsidRPr="00EF109B">
        <w:rPr>
          <w:rFonts w:cs="Times New Roman"/>
          <w:szCs w:val="24"/>
        </w:rPr>
        <w:t xml:space="preserve">Amaca uygunluk: Genelde insan hakları özelde ise engelli hakları ile ilgili değerleri karikatür ile ifade edebilme yeteneği </w:t>
      </w:r>
      <w:r w:rsidR="00D36DB8" w:rsidRPr="00EF109B">
        <w:rPr>
          <w:rFonts w:cs="Times New Roman"/>
          <w:szCs w:val="24"/>
        </w:rPr>
        <w:t>(25 Puan)</w:t>
      </w:r>
    </w:p>
    <w:p w14:paraId="67E48DC7" w14:textId="0E720AA8" w:rsidR="00F569A4" w:rsidRPr="00EF109B" w:rsidRDefault="00F569A4" w:rsidP="00F569A4">
      <w:pPr>
        <w:rPr>
          <w:rFonts w:cs="Times New Roman"/>
          <w:szCs w:val="24"/>
        </w:rPr>
      </w:pPr>
      <w:r w:rsidRPr="00EF109B">
        <w:rPr>
          <w:rFonts w:cs="Times New Roman"/>
          <w:szCs w:val="24"/>
        </w:rPr>
        <w:t xml:space="preserve">Yaratıcılık: </w:t>
      </w:r>
      <w:r w:rsidR="00D36DB8" w:rsidRPr="00EF109B">
        <w:rPr>
          <w:rFonts w:cs="Times New Roman"/>
          <w:szCs w:val="24"/>
        </w:rPr>
        <w:t>(25 Puan)</w:t>
      </w:r>
    </w:p>
    <w:p w14:paraId="56678E1C" w14:textId="1E0E12E0" w:rsidR="00046630" w:rsidRPr="00EF109B" w:rsidRDefault="007E3A29" w:rsidP="00046630">
      <w:pPr>
        <w:rPr>
          <w:rFonts w:cs="Times New Roman"/>
          <w:szCs w:val="24"/>
        </w:rPr>
      </w:pPr>
      <w:r w:rsidRPr="00EF109B">
        <w:rPr>
          <w:rFonts w:cs="Times New Roman"/>
          <w:szCs w:val="24"/>
        </w:rPr>
        <w:t>Karikatürün görselliği</w:t>
      </w:r>
      <w:r w:rsidR="00926AF1" w:rsidRPr="00EF109B">
        <w:rPr>
          <w:rFonts w:cs="Times New Roman"/>
          <w:szCs w:val="24"/>
        </w:rPr>
        <w:t xml:space="preserve"> </w:t>
      </w:r>
      <w:r w:rsidR="00D36DB8" w:rsidRPr="00EF109B">
        <w:rPr>
          <w:rFonts w:cs="Times New Roman"/>
          <w:szCs w:val="24"/>
        </w:rPr>
        <w:t xml:space="preserve">ve çerçeve düzeni ile </w:t>
      </w:r>
      <w:r w:rsidR="00046630" w:rsidRPr="00EF109B">
        <w:rPr>
          <w:rFonts w:cs="Times New Roman"/>
          <w:szCs w:val="24"/>
        </w:rPr>
        <w:t xml:space="preserve">kâğıdın temizliği </w:t>
      </w:r>
      <w:r w:rsidR="00D36DB8" w:rsidRPr="00EF109B">
        <w:rPr>
          <w:rFonts w:cs="Times New Roman"/>
          <w:szCs w:val="24"/>
        </w:rPr>
        <w:t>(25 Puan)</w:t>
      </w:r>
    </w:p>
    <w:p w14:paraId="3425715F" w14:textId="7F189234" w:rsidR="00926AF1" w:rsidRPr="00EF109B" w:rsidRDefault="00926AF1" w:rsidP="00926AF1">
      <w:pPr>
        <w:rPr>
          <w:rFonts w:cs="Times New Roman"/>
          <w:szCs w:val="24"/>
        </w:rPr>
      </w:pPr>
      <w:r w:rsidRPr="00EF109B">
        <w:rPr>
          <w:rFonts w:cs="Times New Roman"/>
          <w:szCs w:val="24"/>
        </w:rPr>
        <w:t xml:space="preserve">Özgünlük ve edebi nitelik: Bariz şekilde etkilenmemiş olma </w:t>
      </w:r>
      <w:r w:rsidR="00D36DB8" w:rsidRPr="00EF109B">
        <w:rPr>
          <w:rFonts w:cs="Times New Roman"/>
          <w:szCs w:val="24"/>
        </w:rPr>
        <w:t>(25 Puan)</w:t>
      </w:r>
    </w:p>
    <w:p w14:paraId="3FCA04CE" w14:textId="66EAD450" w:rsidR="006102A3" w:rsidRDefault="006102A3" w:rsidP="00FD1AEA">
      <w:pPr>
        <w:rPr>
          <w:rFonts w:cs="Times New Roman"/>
          <w:bCs/>
          <w:szCs w:val="24"/>
        </w:rPr>
      </w:pPr>
      <w:r w:rsidRPr="003F3A12">
        <w:rPr>
          <w:rFonts w:cs="Times New Roman"/>
          <w:b/>
          <w:szCs w:val="24"/>
        </w:rPr>
        <w:t xml:space="preserve">YARIŞMA BAŞVURU </w:t>
      </w:r>
      <w:r w:rsidR="008200AE">
        <w:rPr>
          <w:rFonts w:cs="Times New Roman"/>
          <w:b/>
          <w:szCs w:val="24"/>
        </w:rPr>
        <w:t xml:space="preserve">ARALIĞI </w:t>
      </w:r>
      <w:r w:rsidRPr="003F3A12">
        <w:rPr>
          <w:rFonts w:cs="Times New Roman"/>
          <w:b/>
          <w:szCs w:val="24"/>
        </w:rPr>
        <w:t>VE TESL</w:t>
      </w:r>
      <w:r w:rsidR="004371FC">
        <w:rPr>
          <w:rFonts w:cs="Times New Roman"/>
          <w:b/>
          <w:szCs w:val="24"/>
        </w:rPr>
        <w:t>İ</w:t>
      </w:r>
      <w:r w:rsidRPr="003F3A12">
        <w:rPr>
          <w:rFonts w:cs="Times New Roman"/>
          <w:b/>
          <w:szCs w:val="24"/>
        </w:rPr>
        <w:t xml:space="preserve">M </w:t>
      </w:r>
      <w:r w:rsidR="005D4E4E" w:rsidRPr="003F3A12">
        <w:rPr>
          <w:rFonts w:cs="Times New Roman"/>
          <w:b/>
          <w:szCs w:val="24"/>
        </w:rPr>
        <w:t>YER</w:t>
      </w:r>
      <w:r w:rsidR="005D4E4E">
        <w:rPr>
          <w:rFonts w:cs="Times New Roman"/>
          <w:b/>
          <w:szCs w:val="24"/>
        </w:rPr>
        <w:t>İ</w:t>
      </w:r>
      <w:r w:rsidRPr="003F3A12">
        <w:rPr>
          <w:rFonts w:cs="Times New Roman"/>
          <w:b/>
          <w:szCs w:val="24"/>
        </w:rPr>
        <w:t xml:space="preserve">: </w:t>
      </w:r>
      <w:r w:rsidR="00C67A03">
        <w:rPr>
          <w:rFonts w:cs="Times New Roman"/>
          <w:szCs w:val="24"/>
        </w:rPr>
        <w:t>Karikatür</w:t>
      </w:r>
      <w:r w:rsidR="00CB7785">
        <w:rPr>
          <w:rFonts w:cs="Times New Roman"/>
          <w:szCs w:val="24"/>
        </w:rPr>
        <w:t>,</w:t>
      </w:r>
      <w:r w:rsidR="00C67A03">
        <w:rPr>
          <w:rFonts w:cs="Times New Roman"/>
          <w:szCs w:val="24"/>
        </w:rPr>
        <w:t xml:space="preserve"> </w:t>
      </w:r>
      <w:r w:rsidR="00CC49E7">
        <w:rPr>
          <w:rFonts w:cs="Times New Roman"/>
          <w:szCs w:val="24"/>
        </w:rPr>
        <w:t>öykü</w:t>
      </w:r>
      <w:r w:rsidR="00561CAC">
        <w:rPr>
          <w:rFonts w:cs="Times New Roman"/>
          <w:szCs w:val="24"/>
        </w:rPr>
        <w:t xml:space="preserve"> ve şiirler</w:t>
      </w:r>
      <w:r w:rsidR="000D67DC" w:rsidRPr="003F3A12">
        <w:rPr>
          <w:rFonts w:cs="Times New Roman"/>
          <w:szCs w:val="24"/>
        </w:rPr>
        <w:t xml:space="preserve"> </w:t>
      </w:r>
      <w:r w:rsidRPr="003F3A12">
        <w:rPr>
          <w:rFonts w:cs="Times New Roman"/>
          <w:szCs w:val="24"/>
        </w:rPr>
        <w:t>katılımcı öğrenciler tarafından öğrencisi oldukları Okul Müdürlüklerine</w:t>
      </w:r>
      <w:r w:rsidR="000A448D">
        <w:rPr>
          <w:rFonts w:cs="Times New Roman"/>
          <w:szCs w:val="24"/>
        </w:rPr>
        <w:t xml:space="preserve"> </w:t>
      </w:r>
      <w:r w:rsidR="008200AE" w:rsidRPr="00491F13">
        <w:rPr>
          <w:rFonts w:cs="Times New Roman"/>
          <w:b/>
          <w:bCs/>
          <w:szCs w:val="24"/>
        </w:rPr>
        <w:t>27 Ekim 2020</w:t>
      </w:r>
      <w:r w:rsidR="008200AE">
        <w:rPr>
          <w:rFonts w:cs="Times New Roman"/>
          <w:szCs w:val="24"/>
        </w:rPr>
        <w:t xml:space="preserve"> tarihinden itibaren başlayacak şekilde </w:t>
      </w:r>
      <w:r w:rsidR="00504681">
        <w:rPr>
          <w:rFonts w:cs="Times New Roman"/>
          <w:b/>
          <w:szCs w:val="24"/>
        </w:rPr>
        <w:t>9</w:t>
      </w:r>
      <w:r w:rsidR="002419B1">
        <w:rPr>
          <w:rFonts w:cs="Times New Roman"/>
          <w:b/>
          <w:szCs w:val="24"/>
        </w:rPr>
        <w:t xml:space="preserve"> Kasım </w:t>
      </w:r>
      <w:r w:rsidR="00CD039E" w:rsidRPr="003F3A12">
        <w:rPr>
          <w:rFonts w:cs="Times New Roman"/>
          <w:b/>
          <w:szCs w:val="24"/>
        </w:rPr>
        <w:t>20</w:t>
      </w:r>
      <w:r w:rsidR="00C67A03">
        <w:rPr>
          <w:rFonts w:cs="Times New Roman"/>
          <w:b/>
          <w:szCs w:val="24"/>
        </w:rPr>
        <w:t>20</w:t>
      </w:r>
      <w:r w:rsidRPr="003F3A12">
        <w:rPr>
          <w:rFonts w:cs="Times New Roman"/>
          <w:b/>
          <w:szCs w:val="24"/>
        </w:rPr>
        <w:t xml:space="preserve"> </w:t>
      </w:r>
      <w:r w:rsidRPr="003F3A12">
        <w:rPr>
          <w:rFonts w:cs="Times New Roman"/>
          <w:szCs w:val="24"/>
        </w:rPr>
        <w:t>tarihine kadar teslim edilecektir.</w:t>
      </w:r>
      <w:r w:rsidR="00267E51">
        <w:rPr>
          <w:rFonts w:cs="Times New Roman"/>
          <w:szCs w:val="24"/>
        </w:rPr>
        <w:t xml:space="preserve"> </w:t>
      </w:r>
      <w:r w:rsidR="00491F13">
        <w:rPr>
          <w:rFonts w:cs="Times New Roman"/>
          <w:szCs w:val="24"/>
        </w:rPr>
        <w:t xml:space="preserve">Öğrenciler için son başvuru tarihi </w:t>
      </w:r>
      <w:r w:rsidR="00491F13">
        <w:rPr>
          <w:rFonts w:cs="Times New Roman"/>
          <w:b/>
          <w:szCs w:val="24"/>
        </w:rPr>
        <w:t xml:space="preserve">9 Kasım </w:t>
      </w:r>
      <w:r w:rsidR="00491F13" w:rsidRPr="003F3A12">
        <w:rPr>
          <w:rFonts w:cs="Times New Roman"/>
          <w:b/>
          <w:szCs w:val="24"/>
        </w:rPr>
        <w:t>20</w:t>
      </w:r>
      <w:r w:rsidR="00491F13">
        <w:rPr>
          <w:rFonts w:cs="Times New Roman"/>
          <w:b/>
          <w:szCs w:val="24"/>
        </w:rPr>
        <w:t xml:space="preserve">20 </w:t>
      </w:r>
      <w:r w:rsidR="00491F13">
        <w:rPr>
          <w:rFonts w:cs="Times New Roman"/>
          <w:bCs/>
          <w:szCs w:val="24"/>
        </w:rPr>
        <w:t>mesai bitimine kadardır.</w:t>
      </w:r>
    </w:p>
    <w:p w14:paraId="59DFE0E5" w14:textId="7E0B6DD9" w:rsidR="00626D6E" w:rsidRPr="00EF109B" w:rsidRDefault="00626D6E" w:rsidP="00FD1AEA">
      <w:pPr>
        <w:rPr>
          <w:rFonts w:cs="Times New Roman"/>
          <w:b/>
          <w:bCs/>
          <w:szCs w:val="24"/>
        </w:rPr>
      </w:pPr>
      <w:r w:rsidRPr="00EF109B">
        <w:rPr>
          <w:rFonts w:cs="Times New Roman"/>
          <w:b/>
          <w:bCs/>
          <w:szCs w:val="24"/>
        </w:rPr>
        <w:t>YARIŞMA İÇİN ALINACAK ÖZEL TEDBİRLER</w:t>
      </w:r>
    </w:p>
    <w:p w14:paraId="11A3C740" w14:textId="43AF5BD5" w:rsidR="00F1675E" w:rsidRPr="00077C45" w:rsidRDefault="00626D6E" w:rsidP="00077C45">
      <w:pPr>
        <w:rPr>
          <w:rFonts w:cs="Times New Roman"/>
          <w:bCs/>
          <w:szCs w:val="24"/>
        </w:rPr>
      </w:pPr>
      <w:r w:rsidRPr="00EF109B">
        <w:rPr>
          <w:rFonts w:cs="Times New Roman"/>
          <w:bCs/>
          <w:szCs w:val="24"/>
        </w:rPr>
        <w:t>Milli Eğitim Bakanlığı Sosyal Etkinlik İzinleri Yönergesi’nin 5/12 maddesi uyarınca TİHEK; engelli bireyle</w:t>
      </w:r>
      <w:r w:rsidR="00F1675E" w:rsidRPr="00EF109B">
        <w:rPr>
          <w:rFonts w:cs="Times New Roman"/>
          <w:bCs/>
          <w:szCs w:val="24"/>
        </w:rPr>
        <w:t xml:space="preserve">rin etkinliğe katılımını teşvik </w:t>
      </w:r>
      <w:r w:rsidRPr="00EF109B">
        <w:rPr>
          <w:rFonts w:cs="Times New Roman"/>
          <w:bCs/>
          <w:szCs w:val="24"/>
        </w:rPr>
        <w:t>edici, kolaylaştırıcı ve etkinlikten azami şekilde faydalanmalarını sağlayıcı tedbirleri almakla</w:t>
      </w:r>
      <w:r w:rsidR="00F1675E" w:rsidRPr="00EF109B">
        <w:rPr>
          <w:rFonts w:cs="Times New Roman"/>
          <w:bCs/>
          <w:szCs w:val="24"/>
        </w:rPr>
        <w:t xml:space="preserve"> </w:t>
      </w:r>
      <w:r w:rsidRPr="00EF109B">
        <w:rPr>
          <w:rFonts w:cs="Times New Roman"/>
          <w:bCs/>
          <w:szCs w:val="24"/>
        </w:rPr>
        <w:t>yükümlüdür.</w:t>
      </w:r>
      <w:r w:rsidR="00F1675E" w:rsidRPr="00EF109B">
        <w:rPr>
          <w:rFonts w:cs="Times New Roman"/>
          <w:bCs/>
          <w:szCs w:val="24"/>
        </w:rPr>
        <w:t xml:space="preserve"> Bu bağlamda TİHEK; yarışmanın ulusal kanallarda duyurulması için girişimlerde bulunma, yarışmanın </w:t>
      </w:r>
      <w:r w:rsidR="002D09F0" w:rsidRPr="00EF109B">
        <w:rPr>
          <w:rFonts w:cs="Times New Roman"/>
          <w:bCs/>
          <w:szCs w:val="24"/>
        </w:rPr>
        <w:t xml:space="preserve">özellikle engelli çocuk ve </w:t>
      </w:r>
      <w:r w:rsidR="00F1675E" w:rsidRPr="00EF109B">
        <w:rPr>
          <w:rFonts w:cs="Times New Roman"/>
          <w:bCs/>
          <w:szCs w:val="24"/>
        </w:rPr>
        <w:t>engelli hakları</w:t>
      </w:r>
      <w:r w:rsidR="002D09F0" w:rsidRPr="00EF109B">
        <w:rPr>
          <w:rFonts w:cs="Times New Roman"/>
          <w:bCs/>
          <w:szCs w:val="24"/>
        </w:rPr>
        <w:t xml:space="preserve"> alanında</w:t>
      </w:r>
      <w:r w:rsidR="00F1675E" w:rsidRPr="00EF109B">
        <w:rPr>
          <w:rFonts w:cs="Times New Roman"/>
          <w:bCs/>
          <w:szCs w:val="24"/>
        </w:rPr>
        <w:t xml:space="preserve"> çalışma </w:t>
      </w:r>
      <w:r w:rsidR="002D09F0" w:rsidRPr="00EF109B">
        <w:rPr>
          <w:rFonts w:cs="Times New Roman"/>
          <w:bCs/>
          <w:szCs w:val="24"/>
        </w:rPr>
        <w:t>yürüten sivil toplum kuruluşlarına</w:t>
      </w:r>
      <w:r w:rsidR="00F1675E" w:rsidRPr="00EF109B">
        <w:rPr>
          <w:rFonts w:cs="Times New Roman"/>
          <w:bCs/>
          <w:szCs w:val="24"/>
        </w:rPr>
        <w:t xml:space="preserve"> </w:t>
      </w:r>
      <w:r w:rsidR="00077C45" w:rsidRPr="00EF109B">
        <w:rPr>
          <w:rFonts w:cs="Times New Roman"/>
          <w:bCs/>
          <w:szCs w:val="24"/>
        </w:rPr>
        <w:t xml:space="preserve">iletilmesinin </w:t>
      </w:r>
      <w:r w:rsidR="002D09F0" w:rsidRPr="00EF109B">
        <w:rPr>
          <w:rFonts w:cs="Times New Roman"/>
          <w:bCs/>
          <w:szCs w:val="24"/>
        </w:rPr>
        <w:t>sağlanması</w:t>
      </w:r>
      <w:r w:rsidR="00077C45" w:rsidRPr="00EF109B">
        <w:rPr>
          <w:rFonts w:cs="Times New Roman"/>
          <w:bCs/>
          <w:szCs w:val="24"/>
        </w:rPr>
        <w:t>, yarışmanın engelli çocuklara eğitim veren özel eğitim kurumlarına özellikle duyurulması için girişimlerde bulunulması, ilanın Braille alfabesi ve sesli betimleme ile hazırlanması</w:t>
      </w:r>
      <w:r w:rsidR="00902542" w:rsidRPr="00EF109B">
        <w:rPr>
          <w:rFonts w:cs="Times New Roman"/>
          <w:bCs/>
          <w:szCs w:val="24"/>
        </w:rPr>
        <w:t xml:space="preserve"> gibi tedbirleri almak üzere gerekli adımları atmaya çalışacaktır.</w:t>
      </w:r>
    </w:p>
    <w:p w14:paraId="04C7C658" w14:textId="2F8128E3" w:rsidR="00397A63" w:rsidRDefault="00EE1904" w:rsidP="00FD1AEA">
      <w:pPr>
        <w:rPr>
          <w:rFonts w:cs="Times New Roman"/>
          <w:szCs w:val="24"/>
        </w:rPr>
      </w:pPr>
      <w:r w:rsidRPr="003F3A12">
        <w:rPr>
          <w:rFonts w:cs="Times New Roman"/>
          <w:b/>
          <w:szCs w:val="24"/>
        </w:rPr>
        <w:t>YARIŞMA TAKVİMİ</w:t>
      </w:r>
      <w:r>
        <w:rPr>
          <w:rFonts w:cs="Times New Roman"/>
          <w:szCs w:val="24"/>
        </w:rPr>
        <w:t xml:space="preserve">: </w:t>
      </w:r>
      <w:r w:rsidRPr="003F3A12">
        <w:rPr>
          <w:rFonts w:cs="Times New Roman"/>
          <w:szCs w:val="24"/>
        </w:rPr>
        <w:t xml:space="preserve">Bu özel şartname, </w:t>
      </w:r>
      <w:r w:rsidR="002419B1">
        <w:rPr>
          <w:rFonts w:cs="Times New Roman"/>
          <w:b/>
          <w:szCs w:val="24"/>
        </w:rPr>
        <w:t>2</w:t>
      </w:r>
      <w:r w:rsidR="000D1A9F">
        <w:rPr>
          <w:rFonts w:cs="Times New Roman"/>
          <w:b/>
          <w:szCs w:val="24"/>
        </w:rPr>
        <w:t>7</w:t>
      </w:r>
      <w:r w:rsidRPr="007E3A0F">
        <w:rPr>
          <w:rFonts w:cs="Times New Roman"/>
          <w:b/>
          <w:szCs w:val="24"/>
        </w:rPr>
        <w:t xml:space="preserve"> </w:t>
      </w:r>
      <w:r w:rsidR="002419B1">
        <w:rPr>
          <w:rFonts w:cs="Times New Roman"/>
          <w:b/>
          <w:szCs w:val="24"/>
        </w:rPr>
        <w:t>Ekim</w:t>
      </w:r>
      <w:r w:rsidRPr="007E3A0F">
        <w:rPr>
          <w:rFonts w:cs="Times New Roman"/>
          <w:b/>
          <w:szCs w:val="24"/>
        </w:rPr>
        <w:t xml:space="preserve"> 2020</w:t>
      </w:r>
      <w:r w:rsidRPr="003F3A12">
        <w:rPr>
          <w:rFonts w:cs="Times New Roman"/>
          <w:szCs w:val="24"/>
        </w:rPr>
        <w:t xml:space="preserve"> tarihine kadar tüm okullara gönderilecek</w:t>
      </w:r>
      <w:r w:rsidR="00D83A6F">
        <w:rPr>
          <w:rFonts w:cs="Times New Roman"/>
          <w:szCs w:val="24"/>
        </w:rPr>
        <w:t xml:space="preserve"> ve </w:t>
      </w:r>
      <w:r w:rsidR="009D195B">
        <w:rPr>
          <w:rFonts w:cs="Times New Roman"/>
          <w:szCs w:val="24"/>
        </w:rPr>
        <w:t xml:space="preserve">lise öğrencilerine </w:t>
      </w:r>
      <w:r w:rsidR="00D83A6F" w:rsidRPr="007E3A0F">
        <w:rPr>
          <w:rFonts w:cs="Times New Roman"/>
          <w:szCs w:val="24"/>
        </w:rPr>
        <w:t>du</w:t>
      </w:r>
      <w:r w:rsidR="008B7C7E" w:rsidRPr="007E3A0F">
        <w:rPr>
          <w:rFonts w:cs="Times New Roman"/>
          <w:szCs w:val="24"/>
        </w:rPr>
        <w:t>yuru</w:t>
      </w:r>
      <w:r w:rsidR="009D195B" w:rsidRPr="007E3A0F">
        <w:rPr>
          <w:rFonts w:cs="Times New Roman"/>
          <w:szCs w:val="24"/>
        </w:rPr>
        <w:t>lması</w:t>
      </w:r>
      <w:r w:rsidR="00660F89" w:rsidRPr="007E3A0F">
        <w:rPr>
          <w:rFonts w:cs="Times New Roman"/>
          <w:szCs w:val="24"/>
        </w:rPr>
        <w:t xml:space="preserve"> için gerekenler yapılacaktır.</w:t>
      </w:r>
      <w:r w:rsidR="008B7C7E" w:rsidRPr="007E3A0F">
        <w:rPr>
          <w:rFonts w:cs="Times New Roman"/>
          <w:szCs w:val="24"/>
        </w:rPr>
        <w:t xml:space="preserve"> </w:t>
      </w:r>
      <w:r w:rsidR="007252C4" w:rsidRPr="007E3A0F">
        <w:rPr>
          <w:rFonts w:cs="Times New Roman"/>
          <w:szCs w:val="24"/>
        </w:rPr>
        <w:t xml:space="preserve">Okul müdürlükleri, </w:t>
      </w:r>
      <w:r w:rsidR="000D1A9F" w:rsidRPr="00491F13">
        <w:rPr>
          <w:rFonts w:cs="Times New Roman"/>
          <w:b/>
          <w:bCs/>
          <w:szCs w:val="24"/>
        </w:rPr>
        <w:t>27 Ekim</w:t>
      </w:r>
      <w:r w:rsidR="00DA06BD" w:rsidRPr="00491F13">
        <w:rPr>
          <w:rFonts w:cs="Times New Roman"/>
          <w:b/>
          <w:bCs/>
          <w:szCs w:val="24"/>
        </w:rPr>
        <w:t xml:space="preserve"> 2020</w:t>
      </w:r>
      <w:r w:rsidR="00DA06BD" w:rsidRPr="007E3A0F">
        <w:rPr>
          <w:rFonts w:cs="Times New Roman"/>
          <w:szCs w:val="24"/>
        </w:rPr>
        <w:t xml:space="preserve"> tarihinden itibaren </w:t>
      </w:r>
      <w:r w:rsidR="007252C4" w:rsidRPr="007E3A0F">
        <w:rPr>
          <w:rFonts w:cs="Times New Roman"/>
          <w:szCs w:val="24"/>
        </w:rPr>
        <w:t>p</w:t>
      </w:r>
      <w:r w:rsidR="008B7C7E" w:rsidRPr="007E3A0F">
        <w:rPr>
          <w:rFonts w:cs="Times New Roman"/>
          <w:szCs w:val="24"/>
        </w:rPr>
        <w:t xml:space="preserve">andemi </w:t>
      </w:r>
      <w:r w:rsidR="00D83A6F" w:rsidRPr="007E3A0F">
        <w:rPr>
          <w:rFonts w:cs="Times New Roman"/>
          <w:szCs w:val="24"/>
        </w:rPr>
        <w:t>süreci</w:t>
      </w:r>
      <w:r w:rsidR="00DA06BD" w:rsidRPr="007E3A0F">
        <w:rPr>
          <w:rFonts w:cs="Times New Roman"/>
          <w:szCs w:val="24"/>
        </w:rPr>
        <w:t xml:space="preserve">ni ve duyarlılıklarını da </w:t>
      </w:r>
      <w:r w:rsidR="00D66460">
        <w:rPr>
          <w:rFonts w:cs="Times New Roman"/>
          <w:szCs w:val="24"/>
        </w:rPr>
        <w:t xml:space="preserve">azami derecede </w:t>
      </w:r>
      <w:r w:rsidR="00DA06BD" w:rsidRPr="007E3A0F">
        <w:rPr>
          <w:rFonts w:cs="Times New Roman"/>
          <w:szCs w:val="24"/>
        </w:rPr>
        <w:t>dikkate al</w:t>
      </w:r>
      <w:r w:rsidR="007252C4" w:rsidRPr="007E3A0F">
        <w:rPr>
          <w:rFonts w:cs="Times New Roman"/>
          <w:szCs w:val="24"/>
        </w:rPr>
        <w:t xml:space="preserve">arak </w:t>
      </w:r>
      <w:r w:rsidR="00D83A6F" w:rsidRPr="007E3A0F">
        <w:rPr>
          <w:rFonts w:cs="Times New Roman"/>
          <w:szCs w:val="24"/>
        </w:rPr>
        <w:t xml:space="preserve">yarışmacıların </w:t>
      </w:r>
      <w:r w:rsidR="007252C4" w:rsidRPr="007E3A0F">
        <w:rPr>
          <w:rFonts w:cs="Times New Roman"/>
          <w:szCs w:val="24"/>
        </w:rPr>
        <w:t>eserlerinin kabulüne başla</w:t>
      </w:r>
      <w:r w:rsidR="00953B9B" w:rsidRPr="007E3A0F">
        <w:rPr>
          <w:rFonts w:cs="Times New Roman"/>
          <w:szCs w:val="24"/>
        </w:rPr>
        <w:t>y</w:t>
      </w:r>
      <w:r w:rsidR="007252C4" w:rsidRPr="007E3A0F">
        <w:rPr>
          <w:rFonts w:cs="Times New Roman"/>
          <w:szCs w:val="24"/>
        </w:rPr>
        <w:t>acaktır.</w:t>
      </w:r>
      <w:r w:rsidR="00431486">
        <w:rPr>
          <w:rFonts w:cs="Times New Roman"/>
          <w:szCs w:val="24"/>
        </w:rPr>
        <w:t xml:space="preserve"> Okul müdürlükleri </w:t>
      </w:r>
      <w:r w:rsidR="0073283F">
        <w:rPr>
          <w:rFonts w:cs="Times New Roman"/>
          <w:szCs w:val="24"/>
        </w:rPr>
        <w:t>karikatür</w:t>
      </w:r>
      <w:r w:rsidR="00F03428">
        <w:rPr>
          <w:rFonts w:cs="Times New Roman"/>
          <w:szCs w:val="24"/>
        </w:rPr>
        <w:t>,</w:t>
      </w:r>
      <w:r w:rsidR="0073283F">
        <w:rPr>
          <w:rFonts w:cs="Times New Roman"/>
          <w:szCs w:val="24"/>
        </w:rPr>
        <w:t xml:space="preserve">  </w:t>
      </w:r>
      <w:r w:rsidR="00CC49E7">
        <w:rPr>
          <w:rFonts w:cs="Times New Roman"/>
          <w:szCs w:val="24"/>
        </w:rPr>
        <w:t>öykü</w:t>
      </w:r>
      <w:r w:rsidR="00561CAC">
        <w:rPr>
          <w:rFonts w:cs="Times New Roman"/>
          <w:szCs w:val="24"/>
        </w:rPr>
        <w:t xml:space="preserve"> veya </w:t>
      </w:r>
      <w:r w:rsidR="00561CAC">
        <w:rPr>
          <w:rFonts w:cs="Times New Roman"/>
          <w:szCs w:val="24"/>
        </w:rPr>
        <w:lastRenderedPageBreak/>
        <w:t>şiir</w:t>
      </w:r>
      <w:r w:rsidR="0073283F">
        <w:rPr>
          <w:rFonts w:cs="Times New Roman"/>
          <w:szCs w:val="24"/>
        </w:rPr>
        <w:t xml:space="preserve"> </w:t>
      </w:r>
      <w:r w:rsidR="00431486">
        <w:rPr>
          <w:rFonts w:cs="Times New Roman"/>
          <w:szCs w:val="24"/>
        </w:rPr>
        <w:t>eserleri</w:t>
      </w:r>
      <w:r w:rsidR="0073283F">
        <w:rPr>
          <w:rFonts w:cs="Times New Roman"/>
          <w:szCs w:val="24"/>
        </w:rPr>
        <w:t>ni</w:t>
      </w:r>
      <w:r w:rsidR="00431486">
        <w:rPr>
          <w:rFonts w:cs="Times New Roman"/>
          <w:szCs w:val="24"/>
        </w:rPr>
        <w:t xml:space="preserve"> taranmış bir biçimde e-posta yoluyla, elden veya posta yoluyla </w:t>
      </w:r>
      <w:r w:rsidR="0073283F">
        <w:rPr>
          <w:rFonts w:cs="Times New Roman"/>
          <w:szCs w:val="24"/>
        </w:rPr>
        <w:t>alabilecektir.</w:t>
      </w:r>
      <w:r w:rsidR="00351D80">
        <w:rPr>
          <w:rFonts w:cs="Times New Roman"/>
          <w:szCs w:val="24"/>
        </w:rPr>
        <w:t xml:space="preserve"> </w:t>
      </w:r>
      <w:r w:rsidR="00397A63">
        <w:rPr>
          <w:rFonts w:cs="Times New Roman"/>
          <w:szCs w:val="24"/>
        </w:rPr>
        <w:t>Koronavirüs salgını nedeniyle okul müdürlüklerinden sonraki tüm süreçlerde dağıtım</w:t>
      </w:r>
      <w:r w:rsidR="00560CD7">
        <w:rPr>
          <w:rFonts w:cs="Times New Roman"/>
          <w:szCs w:val="24"/>
        </w:rPr>
        <w:t xml:space="preserve"> yalnızca taranmış bir biçimde e-posta yoluyla gerçekleştirilecektir. </w:t>
      </w:r>
      <w:r w:rsidR="00491F13">
        <w:rPr>
          <w:rFonts w:cs="Times New Roman"/>
          <w:szCs w:val="24"/>
        </w:rPr>
        <w:t>Nihai</w:t>
      </w:r>
      <w:r w:rsidR="00560CD7">
        <w:rPr>
          <w:rFonts w:cs="Times New Roman"/>
          <w:szCs w:val="24"/>
        </w:rPr>
        <w:t xml:space="preserve"> </w:t>
      </w:r>
      <w:r w:rsidR="004371FC">
        <w:rPr>
          <w:rFonts w:cs="Times New Roman"/>
          <w:szCs w:val="24"/>
        </w:rPr>
        <w:t>değerlendirme</w:t>
      </w:r>
      <w:r w:rsidR="00560CD7">
        <w:rPr>
          <w:rFonts w:cs="Times New Roman"/>
          <w:szCs w:val="24"/>
        </w:rPr>
        <w:t xml:space="preserve"> aşama</w:t>
      </w:r>
      <w:r w:rsidR="004371FC">
        <w:rPr>
          <w:rFonts w:cs="Times New Roman"/>
          <w:szCs w:val="24"/>
        </w:rPr>
        <w:t>sın</w:t>
      </w:r>
      <w:r w:rsidR="00560CD7">
        <w:rPr>
          <w:rFonts w:cs="Times New Roman"/>
          <w:szCs w:val="24"/>
        </w:rPr>
        <w:t>da</w:t>
      </w:r>
      <w:r w:rsidR="00560CD7" w:rsidRPr="00560CD7">
        <w:rPr>
          <w:rFonts w:cs="Times New Roman"/>
          <w:szCs w:val="24"/>
        </w:rPr>
        <w:t xml:space="preserve"> </w:t>
      </w:r>
      <w:r w:rsidR="00FB53DD">
        <w:rPr>
          <w:rFonts w:cs="Times New Roman"/>
          <w:szCs w:val="24"/>
        </w:rPr>
        <w:t>TİHEK’e</w:t>
      </w:r>
      <w:r w:rsidR="00560CD7">
        <w:rPr>
          <w:rFonts w:cs="Times New Roman"/>
          <w:szCs w:val="24"/>
        </w:rPr>
        <w:t xml:space="preserve"> gönderilen eserler e-posta yolunun yanı sıra asılları ile birlikte Kurum hizmet binasına </w:t>
      </w:r>
      <w:r w:rsidR="00491F13">
        <w:rPr>
          <w:rFonts w:cs="Times New Roman"/>
          <w:szCs w:val="24"/>
        </w:rPr>
        <w:t xml:space="preserve">da </w:t>
      </w:r>
      <w:r w:rsidR="00560CD7">
        <w:rPr>
          <w:rFonts w:cs="Times New Roman"/>
          <w:szCs w:val="24"/>
        </w:rPr>
        <w:t>ulaştırılacaktır.</w:t>
      </w:r>
    </w:p>
    <w:p w14:paraId="160DC56B" w14:textId="339BF183" w:rsidR="00EE1904" w:rsidRPr="003F3A12" w:rsidRDefault="00EE1904" w:rsidP="00FD1AEA">
      <w:pPr>
        <w:rPr>
          <w:rFonts w:cs="Times New Roman"/>
          <w:szCs w:val="24"/>
        </w:rPr>
      </w:pPr>
      <w:r w:rsidRPr="003F3A12">
        <w:rPr>
          <w:rFonts w:cs="Times New Roman"/>
          <w:szCs w:val="24"/>
        </w:rPr>
        <w:t>Eserle</w:t>
      </w:r>
      <w:r>
        <w:rPr>
          <w:rFonts w:cs="Times New Roman"/>
          <w:szCs w:val="24"/>
        </w:rPr>
        <w:t xml:space="preserve">rin </w:t>
      </w:r>
      <w:r w:rsidR="0073283F">
        <w:rPr>
          <w:rFonts w:cs="Times New Roman"/>
          <w:szCs w:val="24"/>
        </w:rPr>
        <w:t>O</w:t>
      </w:r>
      <w:r>
        <w:rPr>
          <w:rFonts w:cs="Times New Roman"/>
          <w:szCs w:val="24"/>
        </w:rPr>
        <w:t xml:space="preserve">kul Müdürlüklerine </w:t>
      </w:r>
      <w:r w:rsidR="0073283F">
        <w:rPr>
          <w:rFonts w:cs="Times New Roman"/>
          <w:szCs w:val="24"/>
        </w:rPr>
        <w:t>T</w:t>
      </w:r>
      <w:r>
        <w:rPr>
          <w:rFonts w:cs="Times New Roman"/>
          <w:szCs w:val="24"/>
        </w:rPr>
        <w:t>eslimi:</w:t>
      </w:r>
      <w:r w:rsidRPr="003F3A12">
        <w:rPr>
          <w:rFonts w:cs="Times New Roman"/>
          <w:szCs w:val="24"/>
        </w:rPr>
        <w:t xml:space="preserve"> </w:t>
      </w:r>
      <w:r w:rsidR="00CC49E7" w:rsidRPr="00CC49E7">
        <w:rPr>
          <w:rFonts w:cs="Times New Roman"/>
          <w:b/>
          <w:szCs w:val="24"/>
        </w:rPr>
        <w:t>9</w:t>
      </w:r>
      <w:r w:rsidR="002419B1">
        <w:rPr>
          <w:rFonts w:cs="Times New Roman"/>
          <w:b/>
          <w:szCs w:val="24"/>
        </w:rPr>
        <w:t xml:space="preserve"> Kasım</w:t>
      </w:r>
      <w:r w:rsidR="0073283F">
        <w:rPr>
          <w:rFonts w:cs="Times New Roman"/>
          <w:b/>
          <w:szCs w:val="24"/>
        </w:rPr>
        <w:t xml:space="preserve"> </w:t>
      </w:r>
      <w:r w:rsidRPr="003F3A12">
        <w:rPr>
          <w:rFonts w:cs="Times New Roman"/>
          <w:b/>
          <w:szCs w:val="24"/>
        </w:rPr>
        <w:t>20</w:t>
      </w:r>
      <w:r>
        <w:rPr>
          <w:rFonts w:cs="Times New Roman"/>
          <w:b/>
          <w:szCs w:val="24"/>
        </w:rPr>
        <w:t>20</w:t>
      </w:r>
    </w:p>
    <w:p w14:paraId="295B524B" w14:textId="3A42CC14" w:rsidR="00EE1904" w:rsidRPr="003F3A12" w:rsidRDefault="00EE1904" w:rsidP="00FD1AEA">
      <w:pPr>
        <w:rPr>
          <w:rFonts w:cs="Times New Roman"/>
          <w:b/>
          <w:szCs w:val="24"/>
        </w:rPr>
      </w:pPr>
      <w:r w:rsidRPr="003F3A12">
        <w:rPr>
          <w:rFonts w:cs="Times New Roman"/>
          <w:szCs w:val="24"/>
        </w:rPr>
        <w:t xml:space="preserve">Eserlerin Okul Müdürlüklerinde </w:t>
      </w:r>
      <w:r w:rsidR="0073283F" w:rsidRPr="003F3A12">
        <w:rPr>
          <w:rFonts w:cs="Times New Roman"/>
          <w:szCs w:val="24"/>
        </w:rPr>
        <w:t>Değerlendirilmesi</w:t>
      </w:r>
      <w:r>
        <w:rPr>
          <w:rFonts w:cs="Times New Roman"/>
          <w:szCs w:val="24"/>
        </w:rPr>
        <w:t>:</w:t>
      </w:r>
      <w:r w:rsidRPr="003F3A12">
        <w:rPr>
          <w:rFonts w:cs="Times New Roman"/>
          <w:szCs w:val="24"/>
        </w:rPr>
        <w:t xml:space="preserve"> </w:t>
      </w:r>
      <w:r w:rsidR="00CC49E7">
        <w:rPr>
          <w:rFonts w:cs="Times New Roman"/>
          <w:b/>
          <w:szCs w:val="24"/>
        </w:rPr>
        <w:t>10</w:t>
      </w:r>
      <w:r w:rsidR="00182C7C">
        <w:rPr>
          <w:rFonts w:cs="Times New Roman"/>
          <w:b/>
          <w:szCs w:val="24"/>
        </w:rPr>
        <w:t xml:space="preserve"> </w:t>
      </w:r>
      <w:r w:rsidR="00C251A7">
        <w:rPr>
          <w:rFonts w:cs="Times New Roman"/>
          <w:b/>
          <w:szCs w:val="24"/>
        </w:rPr>
        <w:t>-</w:t>
      </w:r>
      <w:r w:rsidR="00182C7C">
        <w:rPr>
          <w:rFonts w:cs="Times New Roman"/>
          <w:b/>
          <w:szCs w:val="24"/>
        </w:rPr>
        <w:t xml:space="preserve"> </w:t>
      </w:r>
      <w:r w:rsidR="000A448D">
        <w:rPr>
          <w:rFonts w:cs="Times New Roman"/>
          <w:b/>
          <w:szCs w:val="24"/>
        </w:rPr>
        <w:t>11</w:t>
      </w:r>
      <w:r w:rsidRPr="003F3A12">
        <w:rPr>
          <w:rFonts w:cs="Times New Roman"/>
          <w:b/>
          <w:szCs w:val="24"/>
        </w:rPr>
        <w:t xml:space="preserve"> </w:t>
      </w:r>
      <w:r w:rsidR="002419B1">
        <w:rPr>
          <w:rFonts w:cs="Times New Roman"/>
          <w:b/>
          <w:szCs w:val="24"/>
        </w:rPr>
        <w:t>Kasım</w:t>
      </w:r>
      <w:r w:rsidRPr="003F3A12">
        <w:rPr>
          <w:rFonts w:cs="Times New Roman"/>
          <w:b/>
          <w:szCs w:val="24"/>
        </w:rPr>
        <w:t xml:space="preserve"> 20</w:t>
      </w:r>
      <w:r>
        <w:rPr>
          <w:rFonts w:cs="Times New Roman"/>
          <w:b/>
          <w:szCs w:val="24"/>
        </w:rPr>
        <w:t>20</w:t>
      </w:r>
    </w:p>
    <w:p w14:paraId="524DE2CB" w14:textId="20DF1DB8" w:rsidR="0051059C" w:rsidRPr="003F3A12" w:rsidRDefault="0051059C" w:rsidP="00FD1AEA">
      <w:pPr>
        <w:rPr>
          <w:rFonts w:cs="Times New Roman"/>
          <w:szCs w:val="24"/>
        </w:rPr>
      </w:pPr>
      <w:r w:rsidRPr="00676283">
        <w:rPr>
          <w:rFonts w:cs="Times New Roman"/>
          <w:szCs w:val="24"/>
        </w:rPr>
        <w:t>Eserlerin İl</w:t>
      </w:r>
      <w:r w:rsidR="00DC31BD">
        <w:rPr>
          <w:rFonts w:cs="Times New Roman"/>
          <w:szCs w:val="24"/>
        </w:rPr>
        <w:t>çe Milli Eğitim Müdürlüğüne</w:t>
      </w:r>
      <w:r w:rsidRPr="00676283">
        <w:rPr>
          <w:rFonts w:cs="Times New Roman"/>
          <w:szCs w:val="24"/>
        </w:rPr>
        <w:t xml:space="preserve"> Gönderilmesi: </w:t>
      </w:r>
      <w:r w:rsidR="000A448D">
        <w:rPr>
          <w:rFonts w:cs="Times New Roman"/>
          <w:b/>
          <w:szCs w:val="24"/>
        </w:rPr>
        <w:t>12</w:t>
      </w:r>
      <w:r w:rsidR="00DC31BD">
        <w:rPr>
          <w:rFonts w:cs="Times New Roman"/>
          <w:b/>
          <w:szCs w:val="24"/>
        </w:rPr>
        <w:t xml:space="preserve"> </w:t>
      </w:r>
      <w:r w:rsidR="002419B1">
        <w:rPr>
          <w:rFonts w:cs="Times New Roman"/>
          <w:b/>
          <w:szCs w:val="24"/>
        </w:rPr>
        <w:t>Kasım</w:t>
      </w:r>
      <w:r w:rsidRPr="00676283">
        <w:rPr>
          <w:rFonts w:cs="Times New Roman"/>
          <w:b/>
          <w:szCs w:val="24"/>
        </w:rPr>
        <w:t xml:space="preserve"> 2020</w:t>
      </w:r>
    </w:p>
    <w:p w14:paraId="1E999FF9" w14:textId="4EF9293B" w:rsidR="00DC31BD" w:rsidRPr="00DC31BD" w:rsidRDefault="00DC31BD" w:rsidP="00FD1AEA">
      <w:pPr>
        <w:rPr>
          <w:rFonts w:cs="Times New Roman"/>
          <w:szCs w:val="24"/>
        </w:rPr>
      </w:pPr>
      <w:r w:rsidRPr="00DC31BD">
        <w:rPr>
          <w:rFonts w:cs="Times New Roman"/>
          <w:szCs w:val="24"/>
        </w:rPr>
        <w:t>Eserlerin İlçe Milli Eğitim Müdürlüğü</w:t>
      </w:r>
      <w:r>
        <w:rPr>
          <w:rFonts w:cs="Times New Roman"/>
          <w:szCs w:val="24"/>
        </w:rPr>
        <w:t xml:space="preserve"> Tarafından Değerlendirilmesi</w:t>
      </w:r>
      <w:r w:rsidRPr="00DC31BD">
        <w:rPr>
          <w:rFonts w:cs="Times New Roman"/>
          <w:szCs w:val="24"/>
        </w:rPr>
        <w:t xml:space="preserve">: </w:t>
      </w:r>
      <w:r w:rsidRPr="00DC31BD">
        <w:rPr>
          <w:rFonts w:cs="Times New Roman"/>
          <w:b/>
          <w:szCs w:val="24"/>
        </w:rPr>
        <w:t>1</w:t>
      </w:r>
      <w:r>
        <w:rPr>
          <w:rFonts w:cs="Times New Roman"/>
          <w:b/>
          <w:szCs w:val="24"/>
        </w:rPr>
        <w:t>3</w:t>
      </w:r>
      <w:r w:rsidR="00182C7C">
        <w:rPr>
          <w:rFonts w:cs="Times New Roman"/>
          <w:b/>
          <w:szCs w:val="24"/>
        </w:rPr>
        <w:t xml:space="preserve"> </w:t>
      </w:r>
      <w:r>
        <w:rPr>
          <w:rFonts w:cs="Times New Roman"/>
          <w:b/>
          <w:szCs w:val="24"/>
        </w:rPr>
        <w:t>-</w:t>
      </w:r>
      <w:r w:rsidR="00182C7C">
        <w:rPr>
          <w:rFonts w:cs="Times New Roman"/>
          <w:b/>
          <w:szCs w:val="24"/>
        </w:rPr>
        <w:t xml:space="preserve"> </w:t>
      </w:r>
      <w:r>
        <w:rPr>
          <w:rFonts w:cs="Times New Roman"/>
          <w:b/>
          <w:szCs w:val="24"/>
        </w:rPr>
        <w:t>1</w:t>
      </w:r>
      <w:r w:rsidR="008C616C">
        <w:rPr>
          <w:rFonts w:cs="Times New Roman"/>
          <w:b/>
          <w:szCs w:val="24"/>
        </w:rPr>
        <w:t>6</w:t>
      </w:r>
      <w:r w:rsidRPr="00DC31BD">
        <w:rPr>
          <w:rFonts w:cs="Times New Roman"/>
          <w:b/>
          <w:szCs w:val="24"/>
        </w:rPr>
        <w:t xml:space="preserve"> Kasım 2020</w:t>
      </w:r>
    </w:p>
    <w:p w14:paraId="3B2959C2" w14:textId="553D8984" w:rsidR="00DC31BD" w:rsidRPr="00DC31BD" w:rsidRDefault="00DC31BD" w:rsidP="00FD1AEA">
      <w:pPr>
        <w:rPr>
          <w:rFonts w:cs="Times New Roman"/>
          <w:szCs w:val="24"/>
        </w:rPr>
      </w:pPr>
      <w:r w:rsidRPr="00DC31BD">
        <w:rPr>
          <w:rFonts w:cs="Times New Roman"/>
          <w:szCs w:val="24"/>
        </w:rPr>
        <w:t xml:space="preserve">Eserlerin İl Milli Eğitim Müdürlüğüne Gönderilmesi: </w:t>
      </w:r>
      <w:r w:rsidRPr="00DC31BD">
        <w:rPr>
          <w:rFonts w:cs="Times New Roman"/>
          <w:b/>
          <w:szCs w:val="24"/>
        </w:rPr>
        <w:t>1</w:t>
      </w:r>
      <w:r w:rsidR="008C616C">
        <w:rPr>
          <w:rFonts w:cs="Times New Roman"/>
          <w:b/>
          <w:szCs w:val="24"/>
        </w:rPr>
        <w:t>7</w:t>
      </w:r>
      <w:r w:rsidRPr="00DC31BD">
        <w:rPr>
          <w:rFonts w:cs="Times New Roman"/>
          <w:b/>
          <w:szCs w:val="24"/>
        </w:rPr>
        <w:t xml:space="preserve"> Kasım 2020</w:t>
      </w:r>
    </w:p>
    <w:p w14:paraId="2F70D878" w14:textId="148175A1" w:rsidR="00EE1904" w:rsidRPr="003F3A12" w:rsidRDefault="00EE1904" w:rsidP="00FD1AEA">
      <w:pPr>
        <w:rPr>
          <w:rFonts w:cs="Times New Roman"/>
          <w:szCs w:val="24"/>
        </w:rPr>
      </w:pPr>
      <w:r w:rsidRPr="003F3A12">
        <w:rPr>
          <w:rFonts w:cs="Times New Roman"/>
          <w:szCs w:val="24"/>
        </w:rPr>
        <w:t xml:space="preserve">Eserlerin </w:t>
      </w:r>
      <w:r w:rsidR="00DC31BD">
        <w:rPr>
          <w:rFonts w:cs="Times New Roman"/>
          <w:szCs w:val="24"/>
        </w:rPr>
        <w:t>İl Milli Eğitim Müdürlüğü</w:t>
      </w:r>
      <w:r>
        <w:rPr>
          <w:rFonts w:cs="Times New Roman"/>
          <w:szCs w:val="24"/>
        </w:rPr>
        <w:t xml:space="preserve"> </w:t>
      </w:r>
      <w:r w:rsidR="0073283F">
        <w:rPr>
          <w:rFonts w:cs="Times New Roman"/>
          <w:szCs w:val="24"/>
        </w:rPr>
        <w:t>Tarafından Değerlendirilmesi</w:t>
      </w:r>
      <w:r>
        <w:rPr>
          <w:rFonts w:cs="Times New Roman"/>
          <w:szCs w:val="24"/>
        </w:rPr>
        <w:t>:</w:t>
      </w:r>
      <w:r w:rsidRPr="003F3A12">
        <w:rPr>
          <w:rFonts w:cs="Times New Roman"/>
          <w:szCs w:val="24"/>
        </w:rPr>
        <w:t xml:space="preserve"> </w:t>
      </w:r>
      <w:r w:rsidR="000A448D">
        <w:rPr>
          <w:rFonts w:cs="Times New Roman"/>
          <w:b/>
          <w:szCs w:val="24"/>
        </w:rPr>
        <w:t>1</w:t>
      </w:r>
      <w:r w:rsidR="008C616C">
        <w:rPr>
          <w:rFonts w:cs="Times New Roman"/>
          <w:b/>
          <w:szCs w:val="24"/>
        </w:rPr>
        <w:t>8</w:t>
      </w:r>
      <w:r w:rsidRPr="003F3A12">
        <w:rPr>
          <w:rFonts w:cs="Times New Roman"/>
          <w:b/>
          <w:szCs w:val="24"/>
        </w:rPr>
        <w:t xml:space="preserve"> </w:t>
      </w:r>
      <w:r w:rsidR="00182C7C">
        <w:rPr>
          <w:rFonts w:cs="Times New Roman"/>
          <w:b/>
          <w:szCs w:val="24"/>
        </w:rPr>
        <w:t>-</w:t>
      </w:r>
      <w:r w:rsidR="00DC31BD">
        <w:rPr>
          <w:rFonts w:cs="Times New Roman"/>
          <w:b/>
          <w:szCs w:val="24"/>
        </w:rPr>
        <w:t xml:space="preserve"> </w:t>
      </w:r>
      <w:r w:rsidR="000A448D">
        <w:rPr>
          <w:rFonts w:cs="Times New Roman"/>
          <w:b/>
          <w:szCs w:val="24"/>
        </w:rPr>
        <w:t>2</w:t>
      </w:r>
      <w:r w:rsidR="002419B1">
        <w:rPr>
          <w:rFonts w:cs="Times New Roman"/>
          <w:b/>
          <w:szCs w:val="24"/>
        </w:rPr>
        <w:t>3</w:t>
      </w:r>
      <w:r w:rsidRPr="003F3A12">
        <w:rPr>
          <w:rFonts w:cs="Times New Roman"/>
          <w:b/>
          <w:szCs w:val="24"/>
        </w:rPr>
        <w:t xml:space="preserve"> Kasım 20</w:t>
      </w:r>
      <w:r w:rsidRPr="00026332">
        <w:rPr>
          <w:rFonts w:cs="Times New Roman"/>
          <w:b/>
          <w:szCs w:val="24"/>
        </w:rPr>
        <w:t>20</w:t>
      </w:r>
    </w:p>
    <w:p w14:paraId="172D498A" w14:textId="414F8BED" w:rsidR="00EE1904" w:rsidRPr="003F3A12" w:rsidRDefault="00EE1904" w:rsidP="00FD1AEA">
      <w:pPr>
        <w:rPr>
          <w:rFonts w:cs="Times New Roman"/>
          <w:szCs w:val="24"/>
        </w:rPr>
      </w:pPr>
      <w:r w:rsidRPr="003F3A12">
        <w:rPr>
          <w:rFonts w:cs="Times New Roman"/>
          <w:szCs w:val="24"/>
        </w:rPr>
        <w:t xml:space="preserve">Eserlerin </w:t>
      </w:r>
      <w:r w:rsidR="00FB53DD">
        <w:rPr>
          <w:rFonts w:cs="Times New Roman"/>
          <w:szCs w:val="24"/>
        </w:rPr>
        <w:t>TİHEK’e</w:t>
      </w:r>
      <w:r>
        <w:rPr>
          <w:rFonts w:cs="Times New Roman"/>
          <w:szCs w:val="24"/>
        </w:rPr>
        <w:t xml:space="preserve"> </w:t>
      </w:r>
      <w:r w:rsidR="0073283F">
        <w:rPr>
          <w:rFonts w:cs="Times New Roman"/>
          <w:szCs w:val="24"/>
        </w:rPr>
        <w:t>Gönderilmesi</w:t>
      </w:r>
      <w:r>
        <w:rPr>
          <w:rFonts w:cs="Times New Roman"/>
          <w:szCs w:val="24"/>
        </w:rPr>
        <w:t xml:space="preserve">: </w:t>
      </w:r>
      <w:r w:rsidR="000A448D">
        <w:rPr>
          <w:rFonts w:cs="Times New Roman"/>
          <w:b/>
          <w:szCs w:val="24"/>
        </w:rPr>
        <w:t>24</w:t>
      </w:r>
      <w:r w:rsidR="00182C7C">
        <w:rPr>
          <w:rFonts w:cs="Times New Roman"/>
          <w:b/>
          <w:szCs w:val="24"/>
        </w:rPr>
        <w:t xml:space="preserve"> </w:t>
      </w:r>
      <w:r w:rsidR="000A448D">
        <w:rPr>
          <w:rFonts w:cs="Times New Roman"/>
          <w:b/>
          <w:szCs w:val="24"/>
        </w:rPr>
        <w:t>-</w:t>
      </w:r>
      <w:r w:rsidR="00182C7C">
        <w:rPr>
          <w:rFonts w:cs="Times New Roman"/>
          <w:b/>
          <w:szCs w:val="24"/>
        </w:rPr>
        <w:t xml:space="preserve"> </w:t>
      </w:r>
      <w:r w:rsidR="000A448D">
        <w:rPr>
          <w:rFonts w:cs="Times New Roman"/>
          <w:b/>
          <w:szCs w:val="24"/>
        </w:rPr>
        <w:t>26</w:t>
      </w:r>
      <w:r w:rsidRPr="003F3A12">
        <w:rPr>
          <w:rFonts w:cs="Times New Roman"/>
          <w:b/>
          <w:szCs w:val="24"/>
        </w:rPr>
        <w:t xml:space="preserve"> Kasım 20</w:t>
      </w:r>
      <w:r>
        <w:rPr>
          <w:rFonts w:cs="Times New Roman"/>
          <w:b/>
          <w:szCs w:val="24"/>
        </w:rPr>
        <w:t>20</w:t>
      </w:r>
    </w:p>
    <w:p w14:paraId="3F6AF3B9" w14:textId="7E28D56D" w:rsidR="00EE1904" w:rsidRPr="0073283F" w:rsidRDefault="00EE1904" w:rsidP="00FD1AEA">
      <w:pPr>
        <w:rPr>
          <w:rFonts w:cs="Times New Roman"/>
          <w:b/>
          <w:szCs w:val="24"/>
        </w:rPr>
      </w:pPr>
      <w:r w:rsidRPr="0073283F">
        <w:rPr>
          <w:rFonts w:cs="Times New Roman"/>
          <w:szCs w:val="24"/>
        </w:rPr>
        <w:t xml:space="preserve">Eserlerin </w:t>
      </w:r>
      <w:r w:rsidR="00FB53DD">
        <w:rPr>
          <w:rFonts w:cs="Times New Roman"/>
          <w:szCs w:val="24"/>
        </w:rPr>
        <w:t>TİHEK</w:t>
      </w:r>
      <w:r w:rsidR="00FB53DD" w:rsidRPr="0073283F">
        <w:rPr>
          <w:rFonts w:cs="Times New Roman"/>
          <w:szCs w:val="24"/>
        </w:rPr>
        <w:t xml:space="preserve"> </w:t>
      </w:r>
      <w:r w:rsidR="00FB53DD">
        <w:rPr>
          <w:rFonts w:cs="Times New Roman"/>
          <w:szCs w:val="24"/>
        </w:rPr>
        <w:t xml:space="preserve">Tarafından </w:t>
      </w:r>
      <w:r w:rsidR="00351D80" w:rsidRPr="0073283F">
        <w:rPr>
          <w:rFonts w:cs="Times New Roman"/>
          <w:szCs w:val="24"/>
        </w:rPr>
        <w:t>Değerlendirilmesi</w:t>
      </w:r>
      <w:r w:rsidRPr="0073283F">
        <w:rPr>
          <w:rFonts w:cs="Times New Roman"/>
          <w:szCs w:val="24"/>
        </w:rPr>
        <w:t xml:space="preserve">: </w:t>
      </w:r>
      <w:r w:rsidR="000A448D">
        <w:rPr>
          <w:rFonts w:cs="Times New Roman"/>
          <w:b/>
          <w:szCs w:val="24"/>
        </w:rPr>
        <w:t>2</w:t>
      </w:r>
      <w:r w:rsidR="008C616C">
        <w:rPr>
          <w:rFonts w:cs="Times New Roman"/>
          <w:b/>
          <w:szCs w:val="24"/>
        </w:rPr>
        <w:t>7</w:t>
      </w:r>
      <w:r w:rsidR="000A448D">
        <w:rPr>
          <w:rFonts w:cs="Times New Roman"/>
          <w:b/>
          <w:szCs w:val="24"/>
        </w:rPr>
        <w:t xml:space="preserve"> </w:t>
      </w:r>
      <w:r w:rsidRPr="0073283F">
        <w:rPr>
          <w:rFonts w:cs="Times New Roman"/>
          <w:b/>
          <w:szCs w:val="24"/>
        </w:rPr>
        <w:t>Kasım 2020</w:t>
      </w:r>
      <w:r w:rsidR="00182C7C">
        <w:rPr>
          <w:rFonts w:cs="Times New Roman"/>
          <w:b/>
          <w:szCs w:val="24"/>
        </w:rPr>
        <w:t xml:space="preserve"> </w:t>
      </w:r>
      <w:r w:rsidR="000A448D">
        <w:rPr>
          <w:rFonts w:cs="Times New Roman"/>
          <w:b/>
          <w:szCs w:val="24"/>
        </w:rPr>
        <w:t>-2 Aralık</w:t>
      </w:r>
      <w:r w:rsidR="007F1A66">
        <w:rPr>
          <w:rFonts w:cs="Times New Roman"/>
          <w:b/>
          <w:szCs w:val="24"/>
        </w:rPr>
        <w:t xml:space="preserve"> 2020</w:t>
      </w:r>
    </w:p>
    <w:p w14:paraId="7493D878" w14:textId="35E3EBE4" w:rsidR="00CE03E7" w:rsidRPr="003F3A12" w:rsidRDefault="00CE03E7" w:rsidP="00FD1AEA">
      <w:pPr>
        <w:rPr>
          <w:rFonts w:cs="Times New Roman"/>
          <w:szCs w:val="24"/>
        </w:rPr>
      </w:pPr>
      <w:r w:rsidRPr="0073283F">
        <w:rPr>
          <w:rFonts w:cs="Times New Roman"/>
          <w:szCs w:val="24"/>
        </w:rPr>
        <w:t xml:space="preserve">Dereceye </w:t>
      </w:r>
      <w:r w:rsidR="00351D80" w:rsidRPr="0073283F">
        <w:rPr>
          <w:rFonts w:cs="Times New Roman"/>
          <w:szCs w:val="24"/>
        </w:rPr>
        <w:t>Giren Yarışmacılar</w:t>
      </w:r>
      <w:r w:rsidR="00FF6776">
        <w:rPr>
          <w:rFonts w:cs="Times New Roman"/>
          <w:szCs w:val="24"/>
        </w:rPr>
        <w:t>ın Duyurulması:</w:t>
      </w:r>
      <w:r w:rsidR="00004737" w:rsidRPr="0073283F">
        <w:rPr>
          <w:rFonts w:cs="Times New Roman"/>
          <w:b/>
          <w:szCs w:val="24"/>
        </w:rPr>
        <w:t xml:space="preserve"> </w:t>
      </w:r>
      <w:r w:rsidR="004242F0">
        <w:rPr>
          <w:rFonts w:cs="Times New Roman"/>
          <w:b/>
          <w:szCs w:val="24"/>
        </w:rPr>
        <w:t>3</w:t>
      </w:r>
      <w:r w:rsidR="00004737" w:rsidRPr="0073283F">
        <w:rPr>
          <w:rFonts w:cs="Times New Roman"/>
          <w:b/>
          <w:szCs w:val="24"/>
        </w:rPr>
        <w:t xml:space="preserve"> Aralık 2020</w:t>
      </w:r>
    </w:p>
    <w:p w14:paraId="47856472" w14:textId="7E9F11EB" w:rsidR="006102A3" w:rsidRPr="003F3A12" w:rsidRDefault="006102A3" w:rsidP="00FD1AEA">
      <w:pPr>
        <w:rPr>
          <w:rFonts w:cs="Times New Roman"/>
          <w:szCs w:val="24"/>
        </w:rPr>
      </w:pPr>
      <w:r w:rsidRPr="003F3A12">
        <w:rPr>
          <w:rFonts w:cs="Times New Roman"/>
          <w:b/>
          <w:szCs w:val="24"/>
        </w:rPr>
        <w:t>DEĞERLENDİRME ŞEKLİ</w:t>
      </w:r>
      <w:r w:rsidR="00A454B4">
        <w:rPr>
          <w:rFonts w:cs="Times New Roman"/>
          <w:szCs w:val="24"/>
        </w:rPr>
        <w:t xml:space="preserve">: </w:t>
      </w:r>
      <w:r w:rsidRPr="003F3A12">
        <w:rPr>
          <w:rFonts w:cs="Times New Roman"/>
          <w:szCs w:val="24"/>
        </w:rPr>
        <w:t xml:space="preserve">İlk değerlendirme, ilgili okul Müdürlüklerince oluşturulan </w:t>
      </w:r>
      <w:r w:rsidR="00AA68F8" w:rsidRPr="003F3A12">
        <w:rPr>
          <w:rFonts w:cs="Times New Roman"/>
          <w:szCs w:val="24"/>
        </w:rPr>
        <w:t xml:space="preserve">Eser Seçici Kurulu </w:t>
      </w:r>
      <w:r w:rsidRPr="003F3A12">
        <w:rPr>
          <w:rFonts w:cs="Times New Roman"/>
          <w:szCs w:val="24"/>
        </w:rPr>
        <w:t>tarafından yapılacak olup okul genelinde birinciliğ</w:t>
      </w:r>
      <w:r w:rsidR="000D67DC" w:rsidRPr="003F3A12">
        <w:rPr>
          <w:rFonts w:cs="Times New Roman"/>
          <w:szCs w:val="24"/>
        </w:rPr>
        <w:t>e layık görülen eserler</w:t>
      </w:r>
      <w:r w:rsidR="005D4E4E">
        <w:rPr>
          <w:rFonts w:cs="Times New Roman"/>
          <w:szCs w:val="24"/>
        </w:rPr>
        <w:t xml:space="preserve"> (karikatür</w:t>
      </w:r>
      <w:r w:rsidR="007821BB">
        <w:rPr>
          <w:rFonts w:cs="Times New Roman"/>
          <w:szCs w:val="24"/>
        </w:rPr>
        <w:t xml:space="preserve">, </w:t>
      </w:r>
      <w:r w:rsidR="00CC49E7">
        <w:rPr>
          <w:rFonts w:cs="Times New Roman"/>
          <w:szCs w:val="24"/>
        </w:rPr>
        <w:t>öykü</w:t>
      </w:r>
      <w:r w:rsidR="00561CAC">
        <w:rPr>
          <w:rFonts w:cs="Times New Roman"/>
          <w:szCs w:val="24"/>
        </w:rPr>
        <w:t xml:space="preserve"> ve şiir</w:t>
      </w:r>
      <w:r w:rsidR="005D4E4E">
        <w:rPr>
          <w:rFonts w:cs="Times New Roman"/>
          <w:szCs w:val="24"/>
        </w:rPr>
        <w:t xml:space="preserve"> için ayrı ayrı)</w:t>
      </w:r>
      <w:r w:rsidR="000D67DC" w:rsidRPr="003F3A12">
        <w:rPr>
          <w:rFonts w:cs="Times New Roman"/>
          <w:szCs w:val="24"/>
        </w:rPr>
        <w:t xml:space="preserve"> </w:t>
      </w:r>
      <w:r w:rsidRPr="003F3A12">
        <w:rPr>
          <w:rFonts w:cs="Times New Roman"/>
          <w:szCs w:val="24"/>
        </w:rPr>
        <w:t>belirlenecektir.</w:t>
      </w:r>
      <w:r w:rsidR="00AA68F8">
        <w:rPr>
          <w:rFonts w:cs="Times New Roman"/>
          <w:szCs w:val="24"/>
        </w:rPr>
        <w:t xml:space="preserve"> Bu eserler taranmış bir biçimde </w:t>
      </w:r>
      <w:r w:rsidR="00066204">
        <w:rPr>
          <w:rFonts w:cs="Times New Roman"/>
          <w:szCs w:val="24"/>
        </w:rPr>
        <w:t xml:space="preserve">e-posta yoluyla </w:t>
      </w:r>
      <w:r w:rsidR="00DC31BD">
        <w:rPr>
          <w:rFonts w:cs="Times New Roman"/>
          <w:szCs w:val="24"/>
        </w:rPr>
        <w:t>İlçe Milli Eğitim Müdürlüğüne</w:t>
      </w:r>
      <w:r w:rsidR="00066204">
        <w:rPr>
          <w:rFonts w:cs="Times New Roman"/>
          <w:szCs w:val="24"/>
        </w:rPr>
        <w:t xml:space="preserve"> gönderilecektir.</w:t>
      </w:r>
    </w:p>
    <w:p w14:paraId="636B5289" w14:textId="6292FD46" w:rsidR="005C2663" w:rsidRDefault="005C2663" w:rsidP="00FD1AEA">
      <w:pPr>
        <w:rPr>
          <w:rFonts w:cs="Times New Roman"/>
          <w:szCs w:val="24"/>
        </w:rPr>
      </w:pPr>
      <w:r w:rsidRPr="003F3A12">
        <w:rPr>
          <w:rFonts w:cs="Times New Roman"/>
          <w:szCs w:val="24"/>
        </w:rPr>
        <w:t xml:space="preserve">İkinci değerlendirme </w:t>
      </w:r>
      <w:r w:rsidR="00733C64" w:rsidRPr="003F3A12">
        <w:rPr>
          <w:rFonts w:cs="Times New Roman"/>
          <w:szCs w:val="24"/>
        </w:rPr>
        <w:t>İl</w:t>
      </w:r>
      <w:r w:rsidR="001B4434">
        <w:rPr>
          <w:rFonts w:cs="Times New Roman"/>
          <w:szCs w:val="24"/>
        </w:rPr>
        <w:t>çe</w:t>
      </w:r>
      <w:r w:rsidR="00733C64" w:rsidRPr="003F3A12">
        <w:rPr>
          <w:rFonts w:cs="Times New Roman"/>
          <w:szCs w:val="24"/>
        </w:rPr>
        <w:t xml:space="preserve"> Milli Eğitim Müdürlüğü</w:t>
      </w:r>
      <w:r w:rsidRPr="003F3A12">
        <w:rPr>
          <w:rFonts w:cs="Times New Roman"/>
          <w:szCs w:val="24"/>
        </w:rPr>
        <w:t xml:space="preserve"> tarafından oluşturulan komisyon tarafından yapılacak olup il</w:t>
      </w:r>
      <w:r w:rsidR="00DC31BD">
        <w:rPr>
          <w:rFonts w:cs="Times New Roman"/>
          <w:szCs w:val="24"/>
        </w:rPr>
        <w:t>çe</w:t>
      </w:r>
      <w:r w:rsidRPr="003F3A12">
        <w:rPr>
          <w:rFonts w:cs="Times New Roman"/>
          <w:szCs w:val="24"/>
        </w:rPr>
        <w:t xml:space="preserve"> genelinde birinciliğe layık görülen eserler </w:t>
      </w:r>
      <w:r w:rsidR="005D4E4E">
        <w:rPr>
          <w:rFonts w:cs="Times New Roman"/>
          <w:szCs w:val="24"/>
        </w:rPr>
        <w:t>(karikatür</w:t>
      </w:r>
      <w:r w:rsidR="00561CAC">
        <w:rPr>
          <w:rFonts w:cs="Times New Roman"/>
          <w:szCs w:val="24"/>
        </w:rPr>
        <w:t xml:space="preserve">, </w:t>
      </w:r>
      <w:r w:rsidR="005D4E4E">
        <w:rPr>
          <w:rFonts w:cs="Times New Roman"/>
          <w:szCs w:val="24"/>
        </w:rPr>
        <w:t xml:space="preserve"> </w:t>
      </w:r>
      <w:r w:rsidR="00CC49E7">
        <w:rPr>
          <w:rFonts w:cs="Times New Roman"/>
          <w:szCs w:val="24"/>
        </w:rPr>
        <w:t>öykü</w:t>
      </w:r>
      <w:r w:rsidR="00561CAC">
        <w:rPr>
          <w:rFonts w:cs="Times New Roman"/>
          <w:szCs w:val="24"/>
        </w:rPr>
        <w:t xml:space="preserve"> ve şiir</w:t>
      </w:r>
      <w:r w:rsidR="005D4E4E">
        <w:rPr>
          <w:rFonts w:cs="Times New Roman"/>
          <w:szCs w:val="24"/>
        </w:rPr>
        <w:t xml:space="preserve"> için ayrı ayrı)</w:t>
      </w:r>
      <w:r w:rsidR="005D4E4E" w:rsidRPr="003F3A12">
        <w:rPr>
          <w:rFonts w:cs="Times New Roman"/>
          <w:szCs w:val="24"/>
        </w:rPr>
        <w:t xml:space="preserve"> </w:t>
      </w:r>
      <w:r w:rsidRPr="003F3A12">
        <w:rPr>
          <w:rFonts w:cs="Times New Roman"/>
          <w:szCs w:val="24"/>
        </w:rPr>
        <w:t xml:space="preserve">belirlenecektir. </w:t>
      </w:r>
      <w:r w:rsidR="00DC31BD">
        <w:rPr>
          <w:rFonts w:cs="Times New Roman"/>
          <w:szCs w:val="24"/>
        </w:rPr>
        <w:t>İlçe Milli Eğitim Müdürlükleri</w:t>
      </w:r>
      <w:r w:rsidR="00773F02">
        <w:rPr>
          <w:rFonts w:cs="Times New Roman"/>
          <w:szCs w:val="24"/>
        </w:rPr>
        <w:t xml:space="preserve"> yalnızca </w:t>
      </w:r>
      <w:r w:rsidR="00DC31BD">
        <w:rPr>
          <w:rFonts w:cs="Times New Roman"/>
          <w:szCs w:val="24"/>
        </w:rPr>
        <w:t xml:space="preserve">ilçe </w:t>
      </w:r>
      <w:r w:rsidR="00773F02">
        <w:rPr>
          <w:rFonts w:cs="Times New Roman"/>
          <w:szCs w:val="24"/>
        </w:rPr>
        <w:t>birincileri</w:t>
      </w:r>
      <w:r w:rsidR="00DC31BD">
        <w:rPr>
          <w:rFonts w:cs="Times New Roman"/>
          <w:szCs w:val="24"/>
        </w:rPr>
        <w:t>ni</w:t>
      </w:r>
      <w:r w:rsidR="00773F02">
        <w:rPr>
          <w:rFonts w:cs="Times New Roman"/>
          <w:szCs w:val="24"/>
        </w:rPr>
        <w:t xml:space="preserve"> belirleyecek ve </w:t>
      </w:r>
      <w:r w:rsidR="00DC31BD">
        <w:rPr>
          <w:rFonts w:cs="Times New Roman"/>
          <w:szCs w:val="24"/>
        </w:rPr>
        <w:t xml:space="preserve">İl Milli Eğitim Müdürlüğüne </w:t>
      </w:r>
      <w:r w:rsidR="00AA68F8">
        <w:rPr>
          <w:rFonts w:cs="Times New Roman"/>
          <w:szCs w:val="24"/>
        </w:rPr>
        <w:t xml:space="preserve">elektronik ve posta yoluyla </w:t>
      </w:r>
      <w:r w:rsidR="00ED1912">
        <w:rPr>
          <w:rFonts w:cs="Times New Roman"/>
          <w:szCs w:val="24"/>
        </w:rPr>
        <w:t xml:space="preserve">gecikmeksizin </w:t>
      </w:r>
      <w:r w:rsidR="00773F02">
        <w:rPr>
          <w:rFonts w:cs="Times New Roman"/>
          <w:szCs w:val="24"/>
        </w:rPr>
        <w:t>iletecektir.</w:t>
      </w:r>
    </w:p>
    <w:p w14:paraId="06D263B2" w14:textId="5EEC2B25" w:rsidR="00DC31BD" w:rsidRPr="00DC31BD" w:rsidRDefault="00DC31BD" w:rsidP="00FD1AEA">
      <w:pPr>
        <w:rPr>
          <w:rFonts w:cs="Times New Roman"/>
          <w:szCs w:val="24"/>
        </w:rPr>
      </w:pPr>
      <w:r>
        <w:rPr>
          <w:rFonts w:cs="Times New Roman"/>
          <w:szCs w:val="24"/>
        </w:rPr>
        <w:t>Üçüncü</w:t>
      </w:r>
      <w:r w:rsidRPr="00DC31BD">
        <w:rPr>
          <w:rFonts w:cs="Times New Roman"/>
          <w:szCs w:val="24"/>
        </w:rPr>
        <w:t xml:space="preserve"> değerlendirme İl Milli Eğitim Müdürlüğü tarafından oluşturulan komisyon tarafından yapılacak olup il genelinde birinciliğe layık görülen eserler (karikatür,  öykü ve şiir için ayrı ayrı) belirlenecektir. </w:t>
      </w:r>
      <w:r>
        <w:rPr>
          <w:rFonts w:cs="Times New Roman"/>
          <w:szCs w:val="24"/>
        </w:rPr>
        <w:t>İl Milli Eğitim Müdürlükleri</w:t>
      </w:r>
      <w:r w:rsidRPr="00DC31BD">
        <w:rPr>
          <w:rFonts w:cs="Times New Roman"/>
          <w:szCs w:val="24"/>
        </w:rPr>
        <w:t xml:space="preserve"> yalnızca birincileri belirleyecek ve </w:t>
      </w:r>
      <w:r w:rsidR="00491F13">
        <w:rPr>
          <w:rFonts w:cs="Times New Roman"/>
          <w:szCs w:val="24"/>
        </w:rPr>
        <w:t xml:space="preserve">nihai değerlendirme için </w:t>
      </w:r>
      <w:r w:rsidR="00FB53DD">
        <w:rPr>
          <w:rFonts w:cs="Times New Roman"/>
          <w:szCs w:val="24"/>
        </w:rPr>
        <w:t>TİHEK’e</w:t>
      </w:r>
      <w:r w:rsidRPr="00DC31BD">
        <w:rPr>
          <w:rFonts w:cs="Times New Roman"/>
          <w:szCs w:val="24"/>
        </w:rPr>
        <w:t xml:space="preserve"> elektronik ve posta yoluyla gecikmeksizin iletecektir.</w:t>
      </w:r>
    </w:p>
    <w:p w14:paraId="403EACAA" w14:textId="0B9AD51E" w:rsidR="00ED1912" w:rsidRPr="00D11A09" w:rsidRDefault="00ED1912" w:rsidP="00FD1AEA">
      <w:pPr>
        <w:rPr>
          <w:rFonts w:cs="Times New Roman"/>
          <w:szCs w:val="24"/>
        </w:rPr>
      </w:pPr>
      <w:r w:rsidRPr="003F3A12">
        <w:rPr>
          <w:rFonts w:cs="Times New Roman"/>
          <w:szCs w:val="24"/>
        </w:rPr>
        <w:t xml:space="preserve">İllerde dereceye giren eserler </w:t>
      </w:r>
      <w:r w:rsidR="00DC31BD">
        <w:rPr>
          <w:rFonts w:cs="Times New Roman"/>
          <w:szCs w:val="24"/>
        </w:rPr>
        <w:t xml:space="preserve">İl Milli Eğitim Müdürlükleri </w:t>
      </w:r>
      <w:r w:rsidRPr="003F3A12">
        <w:rPr>
          <w:rFonts w:cs="Times New Roman"/>
          <w:szCs w:val="24"/>
        </w:rPr>
        <w:t>tarafından</w:t>
      </w:r>
      <w:r w:rsidR="00491F13">
        <w:rPr>
          <w:rFonts w:cs="Times New Roman"/>
          <w:szCs w:val="24"/>
        </w:rPr>
        <w:t xml:space="preserve"> nihai değerlendirme için</w:t>
      </w:r>
      <w:r w:rsidRPr="003F3A12">
        <w:rPr>
          <w:rFonts w:cs="Times New Roman"/>
          <w:szCs w:val="24"/>
        </w:rPr>
        <w:t xml:space="preserve"> </w:t>
      </w:r>
      <w:r w:rsidR="000D1A9F" w:rsidRPr="000D1A9F">
        <w:rPr>
          <w:rFonts w:cs="Times New Roman"/>
          <w:b/>
          <w:szCs w:val="24"/>
        </w:rPr>
        <w:t>2</w:t>
      </w:r>
      <w:r w:rsidRPr="00367227">
        <w:rPr>
          <w:rFonts w:cs="Times New Roman"/>
          <w:b/>
          <w:szCs w:val="24"/>
        </w:rPr>
        <w:t xml:space="preserve">6 Kasım </w:t>
      </w:r>
      <w:r w:rsidR="00367227" w:rsidRPr="00066204">
        <w:rPr>
          <w:rFonts w:cs="Times New Roman"/>
          <w:b/>
          <w:szCs w:val="24"/>
        </w:rPr>
        <w:t>2020</w:t>
      </w:r>
      <w:r w:rsidR="00367227">
        <w:rPr>
          <w:rFonts w:cs="Times New Roman"/>
          <w:b/>
          <w:szCs w:val="24"/>
        </w:rPr>
        <w:t xml:space="preserve"> </w:t>
      </w:r>
      <w:r w:rsidRPr="00367227">
        <w:rPr>
          <w:rFonts w:cs="Times New Roman"/>
          <w:b/>
          <w:szCs w:val="24"/>
        </w:rPr>
        <w:t>Cuma</w:t>
      </w:r>
      <w:r w:rsidRPr="003F3A12">
        <w:rPr>
          <w:rFonts w:cs="Times New Roman"/>
          <w:szCs w:val="24"/>
        </w:rPr>
        <w:t xml:space="preserve"> günü mesai saati sonuna kadar, Türkiye İnsan Hakları ve Eşitlik Kurumu, Kocatepe Mahallesi Yüksel Cad. No:23 06420 Çankaya / ANKARA adresin</w:t>
      </w:r>
      <w:r>
        <w:rPr>
          <w:rFonts w:cs="Times New Roman"/>
          <w:szCs w:val="24"/>
        </w:rPr>
        <w:t>e</w:t>
      </w:r>
      <w:r w:rsidR="00066204">
        <w:rPr>
          <w:rFonts w:cs="Times New Roman"/>
          <w:szCs w:val="24"/>
        </w:rPr>
        <w:t xml:space="preserve"> </w:t>
      </w:r>
      <w:r w:rsidR="00F03137">
        <w:rPr>
          <w:rFonts w:cs="Times New Roman"/>
          <w:szCs w:val="24"/>
        </w:rPr>
        <w:t xml:space="preserve">posta </w:t>
      </w:r>
      <w:r w:rsidR="00F03137">
        <w:rPr>
          <w:rFonts w:cs="Times New Roman"/>
          <w:szCs w:val="24"/>
        </w:rPr>
        <w:lastRenderedPageBreak/>
        <w:t xml:space="preserve">yoluyla ve </w:t>
      </w:r>
      <w:hyperlink r:id="rId8" w:history="1">
        <w:r w:rsidR="007A32B2" w:rsidRPr="00676283">
          <w:rPr>
            <w:rStyle w:val="Kpr"/>
            <w:rFonts w:cs="Times New Roman"/>
            <w:szCs w:val="24"/>
          </w:rPr>
          <w:t>liseyarisma2020@tihek.gov.tr</w:t>
        </w:r>
      </w:hyperlink>
      <w:r w:rsidR="007A32B2" w:rsidRPr="00676283">
        <w:rPr>
          <w:rStyle w:val="Kpr"/>
          <w:rFonts w:cs="Times New Roman"/>
          <w:szCs w:val="24"/>
        </w:rPr>
        <w:t xml:space="preserve"> </w:t>
      </w:r>
      <w:r w:rsidR="00F03137" w:rsidRPr="00676283">
        <w:rPr>
          <w:rFonts w:cs="Times New Roman"/>
          <w:szCs w:val="24"/>
        </w:rPr>
        <w:t>adresine</w:t>
      </w:r>
      <w:r w:rsidR="007A32B2" w:rsidRPr="00676283">
        <w:rPr>
          <w:rFonts w:cs="Times New Roman"/>
          <w:szCs w:val="24"/>
        </w:rPr>
        <w:t xml:space="preserve"> de</w:t>
      </w:r>
      <w:r w:rsidR="00F03137" w:rsidRPr="00676283">
        <w:rPr>
          <w:rFonts w:cs="Times New Roman"/>
          <w:szCs w:val="24"/>
        </w:rPr>
        <w:t xml:space="preserve"> </w:t>
      </w:r>
      <w:r w:rsidR="00CC49E7">
        <w:rPr>
          <w:rFonts w:cs="Times New Roman"/>
          <w:szCs w:val="24"/>
        </w:rPr>
        <w:t xml:space="preserve">ivedilikle </w:t>
      </w:r>
      <w:r w:rsidR="007A32B2" w:rsidRPr="00676283">
        <w:rPr>
          <w:rFonts w:cs="Times New Roman"/>
          <w:szCs w:val="24"/>
        </w:rPr>
        <w:t xml:space="preserve">e-posta yoluyla </w:t>
      </w:r>
      <w:r w:rsidR="00D11A09" w:rsidRPr="00676283">
        <w:rPr>
          <w:rFonts w:cs="Times New Roman"/>
          <w:szCs w:val="24"/>
        </w:rPr>
        <w:t>gönderilmiş olacaktır.</w:t>
      </w:r>
    </w:p>
    <w:p w14:paraId="745D20FB" w14:textId="77777777" w:rsidR="00ED1912" w:rsidRPr="003F3A12" w:rsidRDefault="00ED1912" w:rsidP="00FD1AEA">
      <w:pPr>
        <w:rPr>
          <w:rFonts w:cs="Times New Roman"/>
          <w:szCs w:val="24"/>
        </w:rPr>
      </w:pPr>
      <w:r w:rsidRPr="003F3A12">
        <w:rPr>
          <w:rFonts w:cs="Times New Roman"/>
          <w:szCs w:val="24"/>
        </w:rPr>
        <w:t>Belirtilen tarihten sonra gönderilen eserler değerlendirmeye alınmayacaktır.</w:t>
      </w:r>
    </w:p>
    <w:p w14:paraId="274A4BE8" w14:textId="5C3606AE" w:rsidR="006102A3" w:rsidRPr="003F3A12" w:rsidRDefault="00491F13" w:rsidP="00FD1AEA">
      <w:pPr>
        <w:rPr>
          <w:rFonts w:cs="Times New Roman"/>
          <w:szCs w:val="24"/>
        </w:rPr>
      </w:pPr>
      <w:r>
        <w:rPr>
          <w:rFonts w:cs="Times New Roman"/>
          <w:szCs w:val="24"/>
        </w:rPr>
        <w:t>Nihai</w:t>
      </w:r>
      <w:r w:rsidR="006102A3" w:rsidRPr="003F3A12">
        <w:rPr>
          <w:rFonts w:cs="Times New Roman"/>
          <w:szCs w:val="24"/>
        </w:rPr>
        <w:t xml:space="preserve"> değerlendirme </w:t>
      </w:r>
      <w:r w:rsidR="00FB53DD">
        <w:rPr>
          <w:rFonts w:cs="Times New Roman"/>
          <w:szCs w:val="24"/>
        </w:rPr>
        <w:t>TİHEK</w:t>
      </w:r>
      <w:r w:rsidR="006102A3" w:rsidRPr="003F3A12">
        <w:rPr>
          <w:rFonts w:cs="Times New Roman"/>
          <w:szCs w:val="24"/>
        </w:rPr>
        <w:t xml:space="preserve"> </w:t>
      </w:r>
      <w:r w:rsidR="00FB53DD">
        <w:rPr>
          <w:rFonts w:cs="Times New Roman"/>
          <w:szCs w:val="24"/>
        </w:rPr>
        <w:t>ve MEB</w:t>
      </w:r>
      <w:r w:rsidR="00DC31BD">
        <w:rPr>
          <w:rFonts w:cs="Times New Roman"/>
          <w:szCs w:val="24"/>
        </w:rPr>
        <w:t xml:space="preserve"> Ortaöğretim Genel </w:t>
      </w:r>
      <w:r w:rsidR="006102A3" w:rsidRPr="003F3A12">
        <w:rPr>
          <w:rFonts w:cs="Times New Roman"/>
          <w:szCs w:val="24"/>
        </w:rPr>
        <w:t xml:space="preserve">Müdürlüğü tarafından oluşturulan Değerlendirme Kurulu </w:t>
      </w:r>
      <w:r w:rsidR="005F081F" w:rsidRPr="003F3A12">
        <w:rPr>
          <w:rFonts w:cs="Times New Roman"/>
          <w:szCs w:val="24"/>
        </w:rPr>
        <w:t xml:space="preserve">tarafından </w:t>
      </w:r>
      <w:r w:rsidR="005D4E4E" w:rsidRPr="003F3A12">
        <w:rPr>
          <w:rFonts w:cs="Times New Roman"/>
          <w:szCs w:val="24"/>
        </w:rPr>
        <w:t>Ankara</w:t>
      </w:r>
      <w:r w:rsidR="005D4E4E">
        <w:rPr>
          <w:rFonts w:cs="Times New Roman"/>
          <w:szCs w:val="24"/>
        </w:rPr>
        <w:t>’</w:t>
      </w:r>
      <w:r w:rsidR="005D4E4E" w:rsidRPr="003F3A12">
        <w:rPr>
          <w:rFonts w:cs="Times New Roman"/>
          <w:szCs w:val="24"/>
        </w:rPr>
        <w:t xml:space="preserve">da </w:t>
      </w:r>
      <w:r w:rsidR="006102A3" w:rsidRPr="003F3A12">
        <w:rPr>
          <w:rFonts w:cs="Times New Roman"/>
          <w:szCs w:val="24"/>
        </w:rPr>
        <w:t>yapılacaktır.</w:t>
      </w:r>
    </w:p>
    <w:p w14:paraId="5BC0FD0A" w14:textId="572DE2E2" w:rsidR="0015329C" w:rsidRDefault="00FB53DD" w:rsidP="00FD1AEA">
      <w:pPr>
        <w:rPr>
          <w:rFonts w:cs="Times New Roman"/>
          <w:szCs w:val="24"/>
        </w:rPr>
      </w:pPr>
      <w:r>
        <w:rPr>
          <w:rFonts w:cs="Times New Roman"/>
          <w:szCs w:val="24"/>
        </w:rPr>
        <w:t>TİHEK</w:t>
      </w:r>
      <w:r w:rsidR="00DC31BD">
        <w:rPr>
          <w:rFonts w:cs="Times New Roman"/>
          <w:szCs w:val="24"/>
        </w:rPr>
        <w:t xml:space="preserve"> yarışma ile ilgili olarak</w:t>
      </w:r>
      <w:r w:rsidR="0015329C" w:rsidRPr="003F3A12">
        <w:rPr>
          <w:rFonts w:cs="Times New Roman"/>
          <w:szCs w:val="24"/>
        </w:rPr>
        <w:t xml:space="preserve"> her türlü değişikli</w:t>
      </w:r>
      <w:r w:rsidR="00DC31BD">
        <w:rPr>
          <w:rFonts w:cs="Times New Roman"/>
          <w:szCs w:val="24"/>
        </w:rPr>
        <w:t>ği</w:t>
      </w:r>
      <w:r w:rsidR="0015329C" w:rsidRPr="003F3A12">
        <w:rPr>
          <w:rFonts w:cs="Times New Roman"/>
          <w:szCs w:val="24"/>
        </w:rPr>
        <w:t xml:space="preserve"> yapma hakkına sahiptir.</w:t>
      </w:r>
    </w:p>
    <w:p w14:paraId="15B84519" w14:textId="63AB3C19" w:rsidR="0015329C" w:rsidRDefault="0015329C" w:rsidP="00FD1AEA">
      <w:pPr>
        <w:rPr>
          <w:rFonts w:cs="Times New Roman"/>
          <w:szCs w:val="24"/>
        </w:rPr>
      </w:pPr>
      <w:r w:rsidRPr="003F3A12">
        <w:rPr>
          <w:rFonts w:cs="Times New Roman"/>
          <w:szCs w:val="24"/>
        </w:rPr>
        <w:t xml:space="preserve">Yarışmaya katılan tüm öğrenciler yarışma </w:t>
      </w:r>
      <w:r w:rsidR="00A104F3">
        <w:rPr>
          <w:rFonts w:cs="Times New Roman"/>
          <w:szCs w:val="24"/>
        </w:rPr>
        <w:t>ş</w:t>
      </w:r>
      <w:r w:rsidRPr="003F3A12">
        <w:rPr>
          <w:rFonts w:cs="Times New Roman"/>
          <w:szCs w:val="24"/>
        </w:rPr>
        <w:t>artnamesinde yer alan şartları kabul etmiş sayılırlar</w:t>
      </w:r>
      <w:r>
        <w:rPr>
          <w:rFonts w:cs="Times New Roman"/>
          <w:szCs w:val="24"/>
        </w:rPr>
        <w:t>.</w:t>
      </w:r>
    </w:p>
    <w:p w14:paraId="4A1EB479" w14:textId="6791C34C" w:rsidR="000F2160" w:rsidRDefault="006102A3" w:rsidP="00FD1AEA">
      <w:pPr>
        <w:rPr>
          <w:rFonts w:cs="Times New Roman"/>
          <w:b/>
          <w:szCs w:val="24"/>
        </w:rPr>
      </w:pPr>
      <w:r w:rsidRPr="003F3A12">
        <w:rPr>
          <w:rFonts w:cs="Times New Roman"/>
          <w:b/>
          <w:szCs w:val="24"/>
        </w:rPr>
        <w:t>DEĞERLEND</w:t>
      </w:r>
      <w:r w:rsidR="005711F4">
        <w:rPr>
          <w:rFonts w:cs="Times New Roman"/>
          <w:b/>
          <w:szCs w:val="24"/>
        </w:rPr>
        <w:t>İ</w:t>
      </w:r>
      <w:r w:rsidRPr="003F3A12">
        <w:rPr>
          <w:rFonts w:cs="Times New Roman"/>
          <w:b/>
          <w:szCs w:val="24"/>
        </w:rPr>
        <w:t>RME KURULU</w:t>
      </w:r>
      <w:r w:rsidR="00625F28">
        <w:rPr>
          <w:rFonts w:cs="Times New Roman"/>
          <w:szCs w:val="24"/>
        </w:rPr>
        <w:t xml:space="preserve">: </w:t>
      </w:r>
      <w:r w:rsidRPr="003F3A12">
        <w:rPr>
          <w:rFonts w:cs="Times New Roman"/>
          <w:szCs w:val="24"/>
        </w:rPr>
        <w:t xml:space="preserve">Değerlendirme Kurulu, </w:t>
      </w:r>
      <w:r w:rsidR="00FB53DD">
        <w:rPr>
          <w:rFonts w:cs="Times New Roman"/>
          <w:szCs w:val="24"/>
        </w:rPr>
        <w:t xml:space="preserve">TİHEK </w:t>
      </w:r>
      <w:r w:rsidR="001F3383">
        <w:rPr>
          <w:rFonts w:cs="Times New Roman"/>
          <w:szCs w:val="24"/>
        </w:rPr>
        <w:t>Başkanlığı</w:t>
      </w:r>
      <w:r w:rsidR="00367167" w:rsidRPr="003F3A12">
        <w:rPr>
          <w:rFonts w:cs="Times New Roman"/>
          <w:szCs w:val="24"/>
        </w:rPr>
        <w:t xml:space="preserve"> tarafından </w:t>
      </w:r>
      <w:r w:rsidR="00491F13">
        <w:rPr>
          <w:rFonts w:cs="Times New Roman"/>
          <w:szCs w:val="24"/>
        </w:rPr>
        <w:t xml:space="preserve">her bir kategori ile ilgili </w:t>
      </w:r>
      <w:r w:rsidR="000F2160" w:rsidRPr="003F3A12">
        <w:rPr>
          <w:rFonts w:cs="Times New Roman"/>
          <w:szCs w:val="24"/>
        </w:rPr>
        <w:t xml:space="preserve">belirlenecek </w:t>
      </w:r>
      <w:r w:rsidR="00491F13">
        <w:rPr>
          <w:rFonts w:cs="Times New Roman"/>
          <w:szCs w:val="24"/>
        </w:rPr>
        <w:t>ikişer</w:t>
      </w:r>
      <w:r w:rsidR="009A48D7">
        <w:rPr>
          <w:rFonts w:cs="Times New Roman"/>
          <w:szCs w:val="24"/>
        </w:rPr>
        <w:t xml:space="preserve"> </w:t>
      </w:r>
      <w:r w:rsidRPr="003F3A12">
        <w:rPr>
          <w:rFonts w:cs="Times New Roman"/>
          <w:szCs w:val="24"/>
        </w:rPr>
        <w:t xml:space="preserve">üye ile </w:t>
      </w:r>
      <w:r w:rsidR="00FB53DD">
        <w:rPr>
          <w:rFonts w:cs="Times New Roman"/>
          <w:szCs w:val="24"/>
        </w:rPr>
        <w:t xml:space="preserve">MEB </w:t>
      </w:r>
      <w:r w:rsidR="00235529">
        <w:rPr>
          <w:rFonts w:cs="Times New Roman"/>
          <w:szCs w:val="24"/>
        </w:rPr>
        <w:t xml:space="preserve">Ortaöğretim Genel </w:t>
      </w:r>
      <w:r w:rsidRPr="003F3A12">
        <w:rPr>
          <w:rFonts w:cs="Times New Roman"/>
          <w:szCs w:val="24"/>
        </w:rPr>
        <w:t>Müdürlüğü</w:t>
      </w:r>
      <w:r w:rsidR="00491F13">
        <w:rPr>
          <w:rFonts w:cs="Times New Roman"/>
          <w:szCs w:val="24"/>
        </w:rPr>
        <w:t xml:space="preserve"> tarafından</w:t>
      </w:r>
      <w:r w:rsidR="00491F13" w:rsidRPr="003F3A12">
        <w:rPr>
          <w:rFonts w:cs="Times New Roman"/>
          <w:szCs w:val="24"/>
        </w:rPr>
        <w:t xml:space="preserve"> </w:t>
      </w:r>
      <w:r w:rsidR="00491F13">
        <w:rPr>
          <w:rFonts w:cs="Times New Roman"/>
          <w:szCs w:val="24"/>
        </w:rPr>
        <w:t xml:space="preserve">her bir kategori ile ilgili </w:t>
      </w:r>
      <w:r w:rsidR="00491F13" w:rsidRPr="003F3A12">
        <w:rPr>
          <w:rFonts w:cs="Times New Roman"/>
          <w:szCs w:val="24"/>
        </w:rPr>
        <w:t xml:space="preserve">konusunda uzman </w:t>
      </w:r>
      <w:r w:rsidR="00491F13">
        <w:rPr>
          <w:rFonts w:cs="Times New Roman"/>
          <w:szCs w:val="24"/>
        </w:rPr>
        <w:t xml:space="preserve">kişiler arasından </w:t>
      </w:r>
      <w:r w:rsidR="00491F13" w:rsidRPr="003F3A12">
        <w:rPr>
          <w:rFonts w:cs="Times New Roman"/>
          <w:szCs w:val="24"/>
        </w:rPr>
        <w:t xml:space="preserve">belirlenecek </w:t>
      </w:r>
      <w:r w:rsidR="00491F13">
        <w:rPr>
          <w:rFonts w:cs="Times New Roman"/>
          <w:szCs w:val="24"/>
        </w:rPr>
        <w:t xml:space="preserve">birer </w:t>
      </w:r>
      <w:r w:rsidR="00491F13" w:rsidRPr="003F3A12">
        <w:rPr>
          <w:rFonts w:cs="Times New Roman"/>
          <w:szCs w:val="24"/>
        </w:rPr>
        <w:t>üye</w:t>
      </w:r>
      <w:r w:rsidR="00491F13">
        <w:rPr>
          <w:rFonts w:cs="Times New Roman"/>
          <w:szCs w:val="24"/>
        </w:rPr>
        <w:t>den oluşturulacaktır.</w:t>
      </w:r>
      <w:r w:rsidR="00491F13" w:rsidRPr="003F3A12">
        <w:rPr>
          <w:rFonts w:cs="Times New Roman"/>
          <w:szCs w:val="24"/>
        </w:rPr>
        <w:t xml:space="preserve"> </w:t>
      </w:r>
      <w:r w:rsidR="00491F13">
        <w:rPr>
          <w:rFonts w:cs="Times New Roman"/>
          <w:szCs w:val="24"/>
        </w:rPr>
        <w:t>Bu şekilde her bir kategori alanında Kurul toplamda üç üyeden oluşacaktır.</w:t>
      </w:r>
    </w:p>
    <w:p w14:paraId="16FE60A0" w14:textId="0A79F27E" w:rsidR="006102A3" w:rsidRPr="003F3A12" w:rsidRDefault="006102A3" w:rsidP="00FD1AEA">
      <w:pPr>
        <w:rPr>
          <w:rFonts w:cs="Times New Roman"/>
          <w:b/>
          <w:szCs w:val="24"/>
        </w:rPr>
      </w:pPr>
      <w:r w:rsidRPr="003F3A12">
        <w:rPr>
          <w:rFonts w:cs="Times New Roman"/>
          <w:b/>
          <w:szCs w:val="24"/>
        </w:rPr>
        <w:t>ÖDÜLLER</w:t>
      </w:r>
      <w:r w:rsidR="00625F28">
        <w:rPr>
          <w:rFonts w:cs="Times New Roman"/>
          <w:b/>
          <w:szCs w:val="24"/>
        </w:rPr>
        <w:t>:</w:t>
      </w:r>
      <w:r w:rsidR="005711F4">
        <w:rPr>
          <w:rFonts w:cs="Times New Roman"/>
          <w:b/>
          <w:szCs w:val="24"/>
        </w:rPr>
        <w:t xml:space="preserve"> </w:t>
      </w:r>
    </w:p>
    <w:p w14:paraId="37CD855C" w14:textId="725E902F" w:rsidR="006102A3" w:rsidRPr="003F3A12" w:rsidRDefault="00D12403" w:rsidP="00FD1AEA">
      <w:pPr>
        <w:ind w:left="3119" w:hanging="3119"/>
        <w:rPr>
          <w:rFonts w:cs="Times New Roman"/>
          <w:szCs w:val="24"/>
        </w:rPr>
      </w:pPr>
      <w:r>
        <w:rPr>
          <w:rFonts w:cs="Times New Roman"/>
          <w:szCs w:val="24"/>
        </w:rPr>
        <w:t xml:space="preserve">Karikatür, </w:t>
      </w:r>
      <w:r w:rsidR="00CC49E7">
        <w:rPr>
          <w:rFonts w:cs="Times New Roman"/>
          <w:szCs w:val="24"/>
        </w:rPr>
        <w:t>Öykü</w:t>
      </w:r>
      <w:r>
        <w:rPr>
          <w:rFonts w:cs="Times New Roman"/>
          <w:szCs w:val="24"/>
        </w:rPr>
        <w:t xml:space="preserve"> ve Şiir için ayrı ayrı</w:t>
      </w:r>
      <w:r w:rsidRPr="003F3A12">
        <w:rPr>
          <w:rFonts w:cs="Times New Roman"/>
          <w:szCs w:val="24"/>
        </w:rPr>
        <w:t xml:space="preserve"> </w:t>
      </w:r>
      <w:r w:rsidR="006102A3" w:rsidRPr="003F3A12">
        <w:rPr>
          <w:rFonts w:cs="Times New Roman"/>
          <w:szCs w:val="24"/>
        </w:rPr>
        <w:t xml:space="preserve">Birincilik </w:t>
      </w:r>
      <w:r w:rsidRPr="003F3A12">
        <w:rPr>
          <w:rFonts w:cs="Times New Roman"/>
          <w:szCs w:val="24"/>
        </w:rPr>
        <w:t>ödülü</w:t>
      </w:r>
      <w:r>
        <w:rPr>
          <w:rFonts w:cs="Times New Roman"/>
          <w:szCs w:val="24"/>
        </w:rPr>
        <w:t>: Laptop</w:t>
      </w:r>
      <w:r w:rsidR="00454698">
        <w:rPr>
          <w:rFonts w:cs="Times New Roman"/>
          <w:szCs w:val="24"/>
        </w:rPr>
        <w:t xml:space="preserve"> (6.000-7.000 TL arasında)</w:t>
      </w:r>
    </w:p>
    <w:p w14:paraId="2D67ECD1" w14:textId="73F8ADEC" w:rsidR="009E0DE4" w:rsidRPr="003F3A12" w:rsidRDefault="00D12403" w:rsidP="00FD1AEA">
      <w:pPr>
        <w:ind w:left="3119" w:hanging="3119"/>
        <w:rPr>
          <w:rFonts w:cs="Times New Roman"/>
          <w:szCs w:val="24"/>
        </w:rPr>
      </w:pPr>
      <w:r>
        <w:rPr>
          <w:rFonts w:cs="Times New Roman"/>
          <w:szCs w:val="24"/>
        </w:rPr>
        <w:t xml:space="preserve">Karikatür, </w:t>
      </w:r>
      <w:r w:rsidR="00CC49E7">
        <w:rPr>
          <w:rFonts w:cs="Times New Roman"/>
          <w:szCs w:val="24"/>
        </w:rPr>
        <w:t>Öykü</w:t>
      </w:r>
      <w:r>
        <w:rPr>
          <w:rFonts w:cs="Times New Roman"/>
          <w:szCs w:val="24"/>
        </w:rPr>
        <w:t xml:space="preserve"> ve Şiir için ayrı ayrı</w:t>
      </w:r>
      <w:r w:rsidRPr="003F3A12">
        <w:rPr>
          <w:rFonts w:cs="Times New Roman"/>
          <w:szCs w:val="24"/>
        </w:rPr>
        <w:t xml:space="preserve"> </w:t>
      </w:r>
      <w:r w:rsidR="006102A3" w:rsidRPr="003F3A12">
        <w:rPr>
          <w:rFonts w:cs="Times New Roman"/>
          <w:szCs w:val="24"/>
        </w:rPr>
        <w:t xml:space="preserve">İkincilik </w:t>
      </w:r>
      <w:r w:rsidRPr="003F3A12">
        <w:rPr>
          <w:rFonts w:cs="Times New Roman"/>
          <w:szCs w:val="24"/>
        </w:rPr>
        <w:t>ödülü</w:t>
      </w:r>
      <w:r>
        <w:rPr>
          <w:rFonts w:cs="Times New Roman"/>
          <w:szCs w:val="24"/>
        </w:rPr>
        <w:t>: IPAD</w:t>
      </w:r>
      <w:r w:rsidR="00C038AB">
        <w:rPr>
          <w:rFonts w:cs="Times New Roman"/>
          <w:szCs w:val="24"/>
        </w:rPr>
        <w:t xml:space="preserve"> Tablet (4.000-6000 TL arasında)</w:t>
      </w:r>
    </w:p>
    <w:p w14:paraId="376064DE" w14:textId="5FEBA524" w:rsidR="00384C60" w:rsidRPr="003F3A12" w:rsidRDefault="00D12403" w:rsidP="00FD1AEA">
      <w:pPr>
        <w:ind w:left="3119" w:hanging="3119"/>
        <w:rPr>
          <w:rFonts w:cs="Times New Roman"/>
          <w:szCs w:val="24"/>
        </w:rPr>
      </w:pPr>
      <w:r>
        <w:rPr>
          <w:rFonts w:cs="Times New Roman"/>
          <w:szCs w:val="24"/>
        </w:rPr>
        <w:t xml:space="preserve">Karikatür, </w:t>
      </w:r>
      <w:r w:rsidR="00CC49E7">
        <w:rPr>
          <w:rFonts w:cs="Times New Roman"/>
          <w:szCs w:val="24"/>
        </w:rPr>
        <w:t>Öykü</w:t>
      </w:r>
      <w:r>
        <w:rPr>
          <w:rFonts w:cs="Times New Roman"/>
          <w:szCs w:val="24"/>
        </w:rPr>
        <w:t xml:space="preserve"> ve Şiir için ayrı ayrı</w:t>
      </w:r>
      <w:r w:rsidRPr="003F3A12">
        <w:rPr>
          <w:rFonts w:cs="Times New Roman"/>
          <w:szCs w:val="24"/>
        </w:rPr>
        <w:t xml:space="preserve"> </w:t>
      </w:r>
      <w:r w:rsidR="000F2160" w:rsidRPr="003F3A12">
        <w:rPr>
          <w:rFonts w:cs="Times New Roman"/>
          <w:szCs w:val="24"/>
        </w:rPr>
        <w:t>Üç</w:t>
      </w:r>
      <w:r w:rsidR="006102A3" w:rsidRPr="003F3A12">
        <w:rPr>
          <w:rFonts w:cs="Times New Roman"/>
          <w:szCs w:val="24"/>
        </w:rPr>
        <w:t>üncü</w:t>
      </w:r>
      <w:r w:rsidR="004356DC" w:rsidRPr="003F3A12">
        <w:rPr>
          <w:rFonts w:cs="Times New Roman"/>
          <w:szCs w:val="24"/>
        </w:rPr>
        <w:t>lü</w:t>
      </w:r>
      <w:r w:rsidR="009E0DE4" w:rsidRPr="003F3A12">
        <w:rPr>
          <w:rFonts w:cs="Times New Roman"/>
          <w:szCs w:val="24"/>
        </w:rPr>
        <w:t xml:space="preserve">k </w:t>
      </w:r>
      <w:r w:rsidRPr="003F3A12">
        <w:rPr>
          <w:rFonts w:cs="Times New Roman"/>
          <w:szCs w:val="24"/>
        </w:rPr>
        <w:t>ödülü</w:t>
      </w:r>
      <w:r>
        <w:rPr>
          <w:rFonts w:cs="Times New Roman"/>
          <w:szCs w:val="24"/>
        </w:rPr>
        <w:t>: Akıllı</w:t>
      </w:r>
      <w:r w:rsidR="00C038AB">
        <w:rPr>
          <w:rFonts w:cs="Times New Roman"/>
          <w:szCs w:val="24"/>
        </w:rPr>
        <w:t xml:space="preserve"> Saat (3.000-4.000 TL arasında</w:t>
      </w:r>
      <w:r w:rsidR="00944E63">
        <w:rPr>
          <w:rFonts w:cs="Times New Roman"/>
          <w:szCs w:val="24"/>
        </w:rPr>
        <w:t>)</w:t>
      </w:r>
    </w:p>
    <w:p w14:paraId="3A141BE4" w14:textId="4458B336" w:rsidR="00676283" w:rsidRDefault="00393539" w:rsidP="00FD1AEA">
      <w:pPr>
        <w:rPr>
          <w:rFonts w:cs="Times New Roman"/>
          <w:szCs w:val="24"/>
        </w:rPr>
      </w:pPr>
      <w:r w:rsidRPr="00393539">
        <w:rPr>
          <w:rFonts w:cs="Times New Roman"/>
          <w:b/>
          <w:bCs/>
          <w:szCs w:val="24"/>
          <w:lang w:val="en-US"/>
        </w:rPr>
        <w:t>TELİF HAKKI</w:t>
      </w:r>
      <w:r w:rsidR="00625F28">
        <w:rPr>
          <w:rFonts w:cs="Times New Roman"/>
          <w:szCs w:val="24"/>
        </w:rPr>
        <w:t xml:space="preserve">: </w:t>
      </w:r>
      <w:r w:rsidRPr="00393539">
        <w:rPr>
          <w:rFonts w:cs="Times New Roman"/>
          <w:szCs w:val="24"/>
        </w:rPr>
        <w:t xml:space="preserve">Yarışmada ödüle değer bulunan eserlerin baskı ve sayısal kopyaları, tüm </w:t>
      </w:r>
      <w:r w:rsidR="0015329C">
        <w:rPr>
          <w:rFonts w:cs="Times New Roman"/>
          <w:szCs w:val="24"/>
        </w:rPr>
        <w:t xml:space="preserve">telif </w:t>
      </w:r>
      <w:r w:rsidRPr="00393539">
        <w:rPr>
          <w:rFonts w:cs="Times New Roman"/>
          <w:szCs w:val="24"/>
        </w:rPr>
        <w:t xml:space="preserve">haklarıyla </w:t>
      </w:r>
      <w:r w:rsidR="00FB53DD">
        <w:rPr>
          <w:rFonts w:cs="Times New Roman"/>
          <w:szCs w:val="24"/>
        </w:rPr>
        <w:t>TİHEK’e</w:t>
      </w:r>
      <w:r>
        <w:rPr>
          <w:rFonts w:cs="Times New Roman"/>
          <w:szCs w:val="24"/>
        </w:rPr>
        <w:t xml:space="preserve"> Kurumuna ait olacaktır.</w:t>
      </w:r>
      <w:r w:rsidRPr="00393539">
        <w:rPr>
          <w:rFonts w:cs="Times New Roman"/>
          <w:szCs w:val="24"/>
        </w:rPr>
        <w:t xml:space="preserve"> TİHEK, ödüle değer bulunan</w:t>
      </w:r>
      <w:r w:rsidR="0015329C">
        <w:rPr>
          <w:rFonts w:cs="Times New Roman"/>
          <w:szCs w:val="24"/>
        </w:rPr>
        <w:t xml:space="preserve"> ve bulunmayan tüm</w:t>
      </w:r>
      <w:r w:rsidRPr="00393539">
        <w:rPr>
          <w:rFonts w:cs="Times New Roman"/>
          <w:szCs w:val="24"/>
        </w:rPr>
        <w:t xml:space="preserve"> eserleri, etkinliklerinde, eğitim faaliyetlerinde, sergileme, afiş, katalog, broşür</w:t>
      </w:r>
      <w:r w:rsidR="0015329C">
        <w:rPr>
          <w:rFonts w:cs="Times New Roman"/>
          <w:szCs w:val="24"/>
        </w:rPr>
        <w:t>, kitap</w:t>
      </w:r>
      <w:r w:rsidRPr="00393539">
        <w:rPr>
          <w:rFonts w:cs="Times New Roman"/>
          <w:szCs w:val="24"/>
        </w:rPr>
        <w:t xml:space="preserve"> vb. her türlü tanıtım </w:t>
      </w:r>
      <w:r w:rsidR="0015329C">
        <w:rPr>
          <w:rFonts w:cs="Times New Roman"/>
          <w:szCs w:val="24"/>
        </w:rPr>
        <w:t xml:space="preserve">ve her türlü süreli ve süresiz yayınlarda </w:t>
      </w:r>
      <w:r w:rsidRPr="00393539">
        <w:rPr>
          <w:rFonts w:cs="Times New Roman"/>
          <w:szCs w:val="24"/>
        </w:rPr>
        <w:t>kullanma</w:t>
      </w:r>
      <w:r w:rsidR="0015329C">
        <w:rPr>
          <w:rFonts w:cs="Times New Roman"/>
          <w:szCs w:val="24"/>
        </w:rPr>
        <w:t>,</w:t>
      </w:r>
      <w:r w:rsidRPr="00393539">
        <w:rPr>
          <w:rFonts w:cs="Times New Roman"/>
          <w:szCs w:val="24"/>
        </w:rPr>
        <w:t xml:space="preserve"> gösterme</w:t>
      </w:r>
      <w:r w:rsidR="0015329C">
        <w:rPr>
          <w:rFonts w:cs="Times New Roman"/>
          <w:szCs w:val="24"/>
        </w:rPr>
        <w:t xml:space="preserve"> ve </w:t>
      </w:r>
      <w:r w:rsidRPr="00393539">
        <w:rPr>
          <w:rFonts w:cs="Times New Roman"/>
          <w:szCs w:val="24"/>
        </w:rPr>
        <w:t xml:space="preserve">medyada yayınlama hakkı da dâhil olmak üzere eser sahibinin ismi ile birlikte </w:t>
      </w:r>
      <w:r w:rsidR="0015329C">
        <w:rPr>
          <w:rFonts w:cs="Times New Roman"/>
          <w:szCs w:val="24"/>
        </w:rPr>
        <w:t xml:space="preserve">kısmen veya tamamen </w:t>
      </w:r>
      <w:r w:rsidR="005739AD">
        <w:rPr>
          <w:rFonts w:cs="Times New Roman"/>
          <w:szCs w:val="24"/>
        </w:rPr>
        <w:t xml:space="preserve">kullanma hakkına sahiptir. </w:t>
      </w:r>
    </w:p>
    <w:p w14:paraId="62B8A7B5" w14:textId="2F2F065E" w:rsidR="005711F4" w:rsidRDefault="00393539" w:rsidP="00FD1AEA">
      <w:pPr>
        <w:rPr>
          <w:rFonts w:cs="Times New Roman"/>
          <w:szCs w:val="24"/>
        </w:rPr>
      </w:pPr>
      <w:r w:rsidRPr="00393539">
        <w:rPr>
          <w:rFonts w:cs="Times New Roman"/>
          <w:b/>
          <w:bCs/>
          <w:szCs w:val="24"/>
          <w:lang w:val="en-US"/>
        </w:rPr>
        <w:t>ESERLERİN İADESİ</w:t>
      </w:r>
      <w:r w:rsidR="00625F28">
        <w:rPr>
          <w:rFonts w:cs="Times New Roman"/>
          <w:szCs w:val="24"/>
        </w:rPr>
        <w:t xml:space="preserve">: </w:t>
      </w:r>
      <w:r w:rsidR="005711F4">
        <w:rPr>
          <w:rFonts w:cs="Times New Roman"/>
          <w:szCs w:val="24"/>
        </w:rPr>
        <w:t>Ödüle değer bulunmayan eserler talep halinde bir kopyası saklanarak ilgilisine iade edilebileceği gibi kullanılmaya gerek bulunmaması ve ilgilisi tarafından iade istenmemesi durumunda altı ay sonra tamamen imha da edilebilir.</w:t>
      </w:r>
    </w:p>
    <w:p w14:paraId="1AD51073" w14:textId="63682C4A" w:rsidR="003208CA" w:rsidRDefault="003208CA" w:rsidP="00FD1AEA">
      <w:pPr>
        <w:rPr>
          <w:rFonts w:cs="Times New Roman"/>
          <w:szCs w:val="24"/>
        </w:rPr>
      </w:pPr>
      <w:r w:rsidRPr="003F3A12">
        <w:rPr>
          <w:rFonts w:cs="Times New Roman"/>
          <w:b/>
          <w:szCs w:val="24"/>
        </w:rPr>
        <w:t>ÖDÜLLERİN DAĞITIMI</w:t>
      </w:r>
      <w:r w:rsidR="00625F28">
        <w:rPr>
          <w:rFonts w:cs="Times New Roman"/>
          <w:szCs w:val="24"/>
        </w:rPr>
        <w:t xml:space="preserve">: </w:t>
      </w:r>
      <w:r w:rsidR="00862D7F">
        <w:rPr>
          <w:rFonts w:cs="Times New Roman"/>
          <w:szCs w:val="24"/>
        </w:rPr>
        <w:t>D</w:t>
      </w:r>
      <w:r w:rsidR="002175BD">
        <w:rPr>
          <w:rFonts w:cs="Times New Roman"/>
          <w:szCs w:val="24"/>
        </w:rPr>
        <w:t>ereceye girenlerin</w:t>
      </w:r>
      <w:r w:rsidR="00BA7C58" w:rsidRPr="003F3A12">
        <w:rPr>
          <w:rFonts w:cs="Times New Roman"/>
          <w:szCs w:val="24"/>
        </w:rPr>
        <w:t xml:space="preserve"> </w:t>
      </w:r>
      <w:r w:rsidR="00DD3F9F">
        <w:rPr>
          <w:rFonts w:cs="Times New Roman"/>
          <w:szCs w:val="24"/>
        </w:rPr>
        <w:t>ö</w:t>
      </w:r>
      <w:r w:rsidR="002175BD">
        <w:rPr>
          <w:rFonts w:cs="Times New Roman"/>
          <w:szCs w:val="24"/>
        </w:rPr>
        <w:t xml:space="preserve">dülleri yarışmacıların bağlı bulundukları il milli eğitim müdürlüklerine </w:t>
      </w:r>
      <w:r w:rsidR="00B97C41">
        <w:rPr>
          <w:rFonts w:cs="Times New Roman"/>
          <w:szCs w:val="24"/>
        </w:rPr>
        <w:t xml:space="preserve">TİHEK tarafından </w:t>
      </w:r>
      <w:r w:rsidR="00862D7F">
        <w:rPr>
          <w:rFonts w:cs="Times New Roman"/>
          <w:szCs w:val="24"/>
        </w:rPr>
        <w:t xml:space="preserve">seri bir şekilde </w:t>
      </w:r>
      <w:r w:rsidR="002175BD">
        <w:rPr>
          <w:rFonts w:cs="Times New Roman"/>
          <w:szCs w:val="24"/>
        </w:rPr>
        <w:t>gönder</w:t>
      </w:r>
      <w:r w:rsidR="00B97C41">
        <w:rPr>
          <w:rFonts w:cs="Times New Roman"/>
          <w:szCs w:val="24"/>
        </w:rPr>
        <w:t>il</w:t>
      </w:r>
      <w:r w:rsidR="002175BD">
        <w:rPr>
          <w:rFonts w:cs="Times New Roman"/>
          <w:szCs w:val="24"/>
        </w:rPr>
        <w:t>ecek</w:t>
      </w:r>
      <w:r w:rsidR="00B97C41">
        <w:rPr>
          <w:rFonts w:cs="Times New Roman"/>
          <w:szCs w:val="24"/>
        </w:rPr>
        <w:t xml:space="preserve"> ve</w:t>
      </w:r>
      <w:r w:rsidR="002175BD">
        <w:rPr>
          <w:rFonts w:cs="Times New Roman"/>
          <w:szCs w:val="24"/>
        </w:rPr>
        <w:t xml:space="preserve"> il </w:t>
      </w:r>
      <w:r w:rsidR="00B97C41">
        <w:rPr>
          <w:rFonts w:cs="Times New Roman"/>
          <w:szCs w:val="24"/>
        </w:rPr>
        <w:t xml:space="preserve">milli eğitim </w:t>
      </w:r>
      <w:r w:rsidR="002175BD">
        <w:rPr>
          <w:rFonts w:cs="Times New Roman"/>
          <w:szCs w:val="24"/>
        </w:rPr>
        <w:t>müdürlükleri</w:t>
      </w:r>
      <w:r w:rsidR="00862D7F">
        <w:rPr>
          <w:rFonts w:cs="Times New Roman"/>
          <w:szCs w:val="24"/>
        </w:rPr>
        <w:t>nce</w:t>
      </w:r>
      <w:r w:rsidR="002175BD">
        <w:rPr>
          <w:rFonts w:cs="Times New Roman"/>
          <w:szCs w:val="24"/>
        </w:rPr>
        <w:t xml:space="preserve"> </w:t>
      </w:r>
      <w:r w:rsidR="00B97C41">
        <w:rPr>
          <w:rFonts w:cs="Times New Roman"/>
          <w:szCs w:val="24"/>
        </w:rPr>
        <w:t xml:space="preserve">de yarışmanın amacına uygun bir düzenleme ve çağrı ile ödül </w:t>
      </w:r>
      <w:r w:rsidR="00862D7F">
        <w:rPr>
          <w:rFonts w:cs="Times New Roman"/>
          <w:szCs w:val="24"/>
        </w:rPr>
        <w:t>takdimleri</w:t>
      </w:r>
      <w:r w:rsidR="00B97C41">
        <w:rPr>
          <w:rFonts w:cs="Times New Roman"/>
          <w:szCs w:val="24"/>
        </w:rPr>
        <w:t xml:space="preserve"> gerçekleştir</w:t>
      </w:r>
      <w:r w:rsidR="00862D7F">
        <w:rPr>
          <w:rFonts w:cs="Times New Roman"/>
          <w:szCs w:val="24"/>
        </w:rPr>
        <w:t>il</w:t>
      </w:r>
      <w:r w:rsidR="00B97C41">
        <w:rPr>
          <w:rFonts w:cs="Times New Roman"/>
          <w:szCs w:val="24"/>
        </w:rPr>
        <w:t>eceklerdir.</w:t>
      </w:r>
    </w:p>
    <w:p w14:paraId="7754AB04" w14:textId="65340F5A" w:rsidR="003208CA" w:rsidRPr="003F3A12" w:rsidRDefault="003208CA" w:rsidP="00FD1AEA">
      <w:pPr>
        <w:rPr>
          <w:rFonts w:cs="Times New Roman"/>
          <w:szCs w:val="24"/>
        </w:rPr>
      </w:pPr>
      <w:r w:rsidRPr="00EE1904">
        <w:rPr>
          <w:rFonts w:cs="Times New Roman"/>
          <w:b/>
          <w:szCs w:val="24"/>
        </w:rPr>
        <w:lastRenderedPageBreak/>
        <w:t>İLETİŞİM BİLGİLERİ:</w:t>
      </w:r>
      <w:r w:rsidRPr="003F3A12">
        <w:rPr>
          <w:rFonts w:cs="Times New Roman"/>
          <w:szCs w:val="24"/>
        </w:rPr>
        <w:t xml:space="preserve"> </w:t>
      </w:r>
      <w:r w:rsidR="00621E2A" w:rsidRPr="003F3A12">
        <w:rPr>
          <w:rFonts w:cs="Times New Roman"/>
          <w:szCs w:val="24"/>
        </w:rPr>
        <w:t>Türkiye İnsan Hakları ve Eşitlik Kurumu</w:t>
      </w:r>
      <w:r w:rsidR="00EC272F">
        <w:rPr>
          <w:rFonts w:cs="Times New Roman"/>
          <w:szCs w:val="24"/>
        </w:rPr>
        <w:t>,</w:t>
      </w:r>
      <w:r w:rsidR="00621E2A" w:rsidRPr="003F3A12">
        <w:rPr>
          <w:rFonts w:cs="Times New Roman"/>
          <w:szCs w:val="24"/>
        </w:rPr>
        <w:t xml:space="preserve"> İnsan Haklarının Korunması ve Geliştirilmesi Birimi</w:t>
      </w:r>
      <w:r w:rsidRPr="003F3A12">
        <w:rPr>
          <w:rFonts w:cs="Times New Roman"/>
          <w:szCs w:val="24"/>
        </w:rPr>
        <w:t xml:space="preserve">, </w:t>
      </w:r>
      <w:r w:rsidR="00621E2A" w:rsidRPr="003F3A12">
        <w:rPr>
          <w:rFonts w:cs="Times New Roman"/>
          <w:szCs w:val="24"/>
        </w:rPr>
        <w:t>Kocatepe Mahallesi Yüksel Cad. No:23 Kızılay 06420</w:t>
      </w:r>
      <w:r w:rsidRPr="003F3A12">
        <w:rPr>
          <w:rFonts w:cs="Times New Roman"/>
          <w:szCs w:val="24"/>
        </w:rPr>
        <w:t xml:space="preserve"> </w:t>
      </w:r>
      <w:r w:rsidR="00621E2A" w:rsidRPr="003F3A12">
        <w:rPr>
          <w:rFonts w:cs="Times New Roman"/>
          <w:szCs w:val="24"/>
        </w:rPr>
        <w:t xml:space="preserve">Çankaya </w:t>
      </w:r>
      <w:r w:rsidRPr="003F3A12">
        <w:rPr>
          <w:rFonts w:cs="Times New Roman"/>
          <w:szCs w:val="24"/>
        </w:rPr>
        <w:t>/ ANKARA</w:t>
      </w:r>
    </w:p>
    <w:p w14:paraId="0631A7A7" w14:textId="2309A60E" w:rsidR="003208CA" w:rsidRPr="003F3A12" w:rsidRDefault="003208CA" w:rsidP="00FD1AEA">
      <w:pPr>
        <w:rPr>
          <w:rFonts w:cs="Times New Roman"/>
          <w:szCs w:val="24"/>
        </w:rPr>
      </w:pPr>
      <w:r w:rsidRPr="00EE1904">
        <w:rPr>
          <w:rFonts w:cs="Times New Roman"/>
          <w:b/>
          <w:szCs w:val="24"/>
        </w:rPr>
        <w:t>Tel</w:t>
      </w:r>
      <w:r w:rsidR="00621E2A" w:rsidRPr="00EE1904">
        <w:rPr>
          <w:rFonts w:cs="Times New Roman"/>
          <w:b/>
          <w:szCs w:val="24"/>
        </w:rPr>
        <w:tab/>
      </w:r>
      <w:r w:rsidRPr="00EE1904">
        <w:rPr>
          <w:rFonts w:cs="Times New Roman"/>
          <w:b/>
          <w:szCs w:val="24"/>
        </w:rPr>
        <w:t>:</w:t>
      </w:r>
      <w:r w:rsidRPr="003F3A12">
        <w:rPr>
          <w:rFonts w:cs="Times New Roman"/>
          <w:szCs w:val="24"/>
        </w:rPr>
        <w:t xml:space="preserve"> </w:t>
      </w:r>
      <w:r w:rsidR="00621E2A" w:rsidRPr="003F3A12">
        <w:rPr>
          <w:rFonts w:cs="Times New Roman"/>
          <w:szCs w:val="24"/>
        </w:rPr>
        <w:t>0</w:t>
      </w:r>
      <w:r w:rsidRPr="003F3A12">
        <w:rPr>
          <w:rFonts w:cs="Times New Roman"/>
          <w:szCs w:val="24"/>
        </w:rPr>
        <w:t xml:space="preserve"> 312 </w:t>
      </w:r>
      <w:r w:rsidR="00621E2A" w:rsidRPr="003F3A12">
        <w:rPr>
          <w:rFonts w:cs="Times New Roman"/>
          <w:szCs w:val="24"/>
        </w:rPr>
        <w:t>422 78 00</w:t>
      </w:r>
      <w:r w:rsidRPr="003F3A12">
        <w:rPr>
          <w:rFonts w:cs="Times New Roman"/>
          <w:szCs w:val="24"/>
        </w:rPr>
        <w:t xml:space="preserve"> / </w:t>
      </w:r>
      <w:r w:rsidR="00621E2A" w:rsidRPr="003F3A12">
        <w:rPr>
          <w:rFonts w:cs="Times New Roman"/>
          <w:szCs w:val="24"/>
        </w:rPr>
        <w:t>0</w:t>
      </w:r>
      <w:r w:rsidRPr="003F3A12">
        <w:rPr>
          <w:rFonts w:cs="Times New Roman"/>
          <w:szCs w:val="24"/>
        </w:rPr>
        <w:t xml:space="preserve"> 312 </w:t>
      </w:r>
      <w:r w:rsidR="00621E2A" w:rsidRPr="003F3A12">
        <w:rPr>
          <w:rFonts w:cs="Times New Roman"/>
          <w:szCs w:val="24"/>
        </w:rPr>
        <w:t>422</w:t>
      </w:r>
      <w:r w:rsidRPr="003F3A12">
        <w:rPr>
          <w:rFonts w:cs="Times New Roman"/>
          <w:szCs w:val="24"/>
        </w:rPr>
        <w:t xml:space="preserve"> </w:t>
      </w:r>
      <w:r w:rsidR="00621E2A" w:rsidRPr="003F3A12">
        <w:rPr>
          <w:rFonts w:cs="Times New Roman"/>
          <w:szCs w:val="24"/>
        </w:rPr>
        <w:t>78</w:t>
      </w:r>
      <w:r w:rsidRPr="003F3A12">
        <w:rPr>
          <w:rFonts w:cs="Times New Roman"/>
          <w:szCs w:val="24"/>
        </w:rPr>
        <w:t xml:space="preserve"> </w:t>
      </w:r>
      <w:r w:rsidR="008C4D45">
        <w:rPr>
          <w:rFonts w:cs="Times New Roman"/>
          <w:szCs w:val="24"/>
        </w:rPr>
        <w:t>69</w:t>
      </w:r>
      <w:r w:rsidR="000C2EFF">
        <w:rPr>
          <w:rFonts w:cs="Times New Roman"/>
          <w:szCs w:val="24"/>
        </w:rPr>
        <w:t xml:space="preserve"> -78 32 - 78 79</w:t>
      </w:r>
    </w:p>
    <w:p w14:paraId="7335F8DA" w14:textId="2A441A0D" w:rsidR="00524ECC" w:rsidRDefault="003208CA" w:rsidP="00FD1AEA">
      <w:pPr>
        <w:rPr>
          <w:rFonts w:cs="Times New Roman"/>
          <w:szCs w:val="24"/>
        </w:rPr>
      </w:pPr>
      <w:r w:rsidRPr="00EE1904">
        <w:rPr>
          <w:rFonts w:cs="Times New Roman"/>
          <w:b/>
          <w:szCs w:val="24"/>
        </w:rPr>
        <w:t>Fa</w:t>
      </w:r>
      <w:r w:rsidR="00621E2A" w:rsidRPr="00EE1904">
        <w:rPr>
          <w:rFonts w:cs="Times New Roman"/>
          <w:b/>
          <w:szCs w:val="24"/>
        </w:rPr>
        <w:t>ks</w:t>
      </w:r>
      <w:r w:rsidR="00621E2A" w:rsidRPr="00EE1904">
        <w:rPr>
          <w:rFonts w:cs="Times New Roman"/>
          <w:b/>
          <w:szCs w:val="24"/>
        </w:rPr>
        <w:tab/>
        <w:t>:</w:t>
      </w:r>
      <w:r w:rsidRPr="003F3A12">
        <w:rPr>
          <w:rFonts w:cs="Times New Roman"/>
          <w:szCs w:val="24"/>
        </w:rPr>
        <w:t xml:space="preserve"> </w:t>
      </w:r>
      <w:r w:rsidR="00621E2A" w:rsidRPr="003F3A12">
        <w:rPr>
          <w:rFonts w:cs="Times New Roman"/>
          <w:szCs w:val="24"/>
        </w:rPr>
        <w:t>0</w:t>
      </w:r>
      <w:r w:rsidR="00E05438" w:rsidRPr="003F3A12">
        <w:rPr>
          <w:rFonts w:cs="Times New Roman"/>
          <w:szCs w:val="24"/>
        </w:rPr>
        <w:t xml:space="preserve"> 312 </w:t>
      </w:r>
      <w:r w:rsidR="00640373">
        <w:rPr>
          <w:rFonts w:cs="Times New Roman"/>
          <w:szCs w:val="24"/>
        </w:rPr>
        <w:t xml:space="preserve">422 </w:t>
      </w:r>
      <w:r w:rsidR="00E05438" w:rsidRPr="003F3A12">
        <w:rPr>
          <w:rFonts w:cs="Times New Roman"/>
          <w:szCs w:val="24"/>
        </w:rPr>
        <w:t>78 9</w:t>
      </w:r>
      <w:r w:rsidRPr="003F3A12">
        <w:rPr>
          <w:rFonts w:cs="Times New Roman"/>
          <w:szCs w:val="24"/>
        </w:rPr>
        <w:t>9</w:t>
      </w:r>
    </w:p>
    <w:p w14:paraId="085C5320" w14:textId="23131071" w:rsidR="009B314D" w:rsidRPr="00EF4330" w:rsidRDefault="00066204" w:rsidP="00FD1AEA">
      <w:pPr>
        <w:tabs>
          <w:tab w:val="left" w:pos="709"/>
        </w:tabs>
        <w:rPr>
          <w:rFonts w:cs="Times New Roman"/>
          <w:b/>
          <w:szCs w:val="24"/>
        </w:rPr>
      </w:pPr>
      <w:r w:rsidRPr="00066204">
        <w:rPr>
          <w:rFonts w:cs="Times New Roman"/>
          <w:b/>
          <w:szCs w:val="24"/>
        </w:rPr>
        <w:t>E</w:t>
      </w:r>
      <w:r w:rsidR="00EF4330" w:rsidRPr="00066204">
        <w:rPr>
          <w:rFonts w:cs="Times New Roman"/>
          <w:b/>
          <w:szCs w:val="24"/>
        </w:rPr>
        <w:t xml:space="preserve">-posta: </w:t>
      </w:r>
      <w:hyperlink r:id="rId9" w:history="1">
        <w:r w:rsidR="009B314D" w:rsidRPr="00066204">
          <w:rPr>
            <w:rStyle w:val="Kpr"/>
            <w:rFonts w:cs="Times New Roman"/>
            <w:b/>
            <w:szCs w:val="24"/>
          </w:rPr>
          <w:t>liseyarisma2020@tihek.gov.tr</w:t>
        </w:r>
      </w:hyperlink>
    </w:p>
    <w:sectPr w:rsidR="009B314D" w:rsidRPr="00EF4330" w:rsidSect="00DC31BD">
      <w:footerReference w:type="default" r:id="rId10"/>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7354E5" w14:textId="77777777" w:rsidR="00F23F85" w:rsidRDefault="00F23F85" w:rsidP="00C76D19">
      <w:pPr>
        <w:spacing w:after="0" w:line="240" w:lineRule="auto"/>
      </w:pPr>
      <w:r>
        <w:separator/>
      </w:r>
    </w:p>
  </w:endnote>
  <w:endnote w:type="continuationSeparator" w:id="0">
    <w:p w14:paraId="1CA2946C" w14:textId="77777777" w:rsidR="00F23F85" w:rsidRDefault="00F23F85" w:rsidP="00C76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A2"/>
    <w:family w:val="swiss"/>
    <w:pitch w:val="variable"/>
    <w:sig w:usb0="E1002EFF" w:usb1="C000605B" w:usb2="00000029" w:usb3="00000000" w:csb0="0001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3717807"/>
      <w:docPartObj>
        <w:docPartGallery w:val="Page Numbers (Bottom of Page)"/>
        <w:docPartUnique/>
      </w:docPartObj>
    </w:sdtPr>
    <w:sdtEndPr/>
    <w:sdtContent>
      <w:p w14:paraId="76A82B55" w14:textId="3CFB16CC" w:rsidR="00625F28" w:rsidRDefault="00625F28">
        <w:pPr>
          <w:pStyle w:val="Altbilgi"/>
          <w:jc w:val="right"/>
        </w:pPr>
        <w:r>
          <w:fldChar w:fldCharType="begin"/>
        </w:r>
        <w:r>
          <w:instrText>PAGE   \* MERGEFORMAT</w:instrText>
        </w:r>
        <w:r>
          <w:fldChar w:fldCharType="separate"/>
        </w:r>
        <w:r w:rsidR="006F71BA">
          <w:rPr>
            <w:noProof/>
          </w:rPr>
          <w:t>1</w:t>
        </w:r>
        <w:r>
          <w:fldChar w:fldCharType="end"/>
        </w:r>
      </w:p>
    </w:sdtContent>
  </w:sdt>
  <w:p w14:paraId="4A884514" w14:textId="77777777" w:rsidR="00625F28" w:rsidRDefault="00625F2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68C28C" w14:textId="77777777" w:rsidR="00F23F85" w:rsidRDefault="00F23F85" w:rsidP="00C76D19">
      <w:pPr>
        <w:spacing w:after="0" w:line="240" w:lineRule="auto"/>
      </w:pPr>
      <w:r>
        <w:separator/>
      </w:r>
    </w:p>
  </w:footnote>
  <w:footnote w:type="continuationSeparator" w:id="0">
    <w:p w14:paraId="368192F5" w14:textId="77777777" w:rsidR="00F23F85" w:rsidRDefault="00F23F85" w:rsidP="00C76D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D6766"/>
    <w:multiLevelType w:val="hybridMultilevel"/>
    <w:tmpl w:val="F198045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A5C41C2"/>
    <w:multiLevelType w:val="hybridMultilevel"/>
    <w:tmpl w:val="F918B99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3FA1512"/>
    <w:multiLevelType w:val="multilevel"/>
    <w:tmpl w:val="FE7CA8C6"/>
    <w:lvl w:ilvl="0">
      <w:start w:val="1"/>
      <w:numFmt w:val="lowerLetter"/>
      <w:lvlText w:val="%1)"/>
      <w:lvlJc w:val="left"/>
      <w:pPr>
        <w:tabs>
          <w:tab w:val="left" w:pos="288"/>
        </w:tabs>
        <w:ind w:left="720" w:firstLine="0"/>
      </w:pPr>
      <w:rPr>
        <w:rFonts w:ascii="Tahoma" w:eastAsia="Tahoma" w:hAnsi="Tahoma"/>
        <w:b/>
        <w:strike w:val="0"/>
        <w:dstrike w:val="0"/>
        <w:color w:val="000000"/>
        <w:spacing w:val="13"/>
        <w:w w:val="100"/>
        <w:sz w:val="19"/>
        <w:u w:val="none"/>
        <w:effect w:val="none"/>
        <w:vertAlign w:val="baseline"/>
        <w:lang w:val="tr-T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59AD0BA2"/>
    <w:multiLevelType w:val="hybridMultilevel"/>
    <w:tmpl w:val="00BA46B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1B7"/>
    <w:rsid w:val="000004FF"/>
    <w:rsid w:val="00004737"/>
    <w:rsid w:val="000210EB"/>
    <w:rsid w:val="00026332"/>
    <w:rsid w:val="00027F24"/>
    <w:rsid w:val="000416E2"/>
    <w:rsid w:val="00046630"/>
    <w:rsid w:val="0005334F"/>
    <w:rsid w:val="00066204"/>
    <w:rsid w:val="00077C45"/>
    <w:rsid w:val="000A338E"/>
    <w:rsid w:val="000A448D"/>
    <w:rsid w:val="000A7925"/>
    <w:rsid w:val="000B0E1C"/>
    <w:rsid w:val="000C08FE"/>
    <w:rsid w:val="000C2EFF"/>
    <w:rsid w:val="000C3BA1"/>
    <w:rsid w:val="000D1A9F"/>
    <w:rsid w:val="000D67DC"/>
    <w:rsid w:val="000E05A8"/>
    <w:rsid w:val="000F2160"/>
    <w:rsid w:val="000F71D3"/>
    <w:rsid w:val="001106BD"/>
    <w:rsid w:val="0011396A"/>
    <w:rsid w:val="00143807"/>
    <w:rsid w:val="00145B65"/>
    <w:rsid w:val="0015329C"/>
    <w:rsid w:val="001822E7"/>
    <w:rsid w:val="00182C7C"/>
    <w:rsid w:val="001923AC"/>
    <w:rsid w:val="001B219F"/>
    <w:rsid w:val="001B4434"/>
    <w:rsid w:val="001D48BD"/>
    <w:rsid w:val="001F3383"/>
    <w:rsid w:val="001F3FA0"/>
    <w:rsid w:val="0020307D"/>
    <w:rsid w:val="00214017"/>
    <w:rsid w:val="002175BD"/>
    <w:rsid w:val="00235529"/>
    <w:rsid w:val="002416BE"/>
    <w:rsid w:val="002419B1"/>
    <w:rsid w:val="00241EBF"/>
    <w:rsid w:val="00243E57"/>
    <w:rsid w:val="00245046"/>
    <w:rsid w:val="002452A1"/>
    <w:rsid w:val="0024671D"/>
    <w:rsid w:val="00267DB9"/>
    <w:rsid w:val="00267E51"/>
    <w:rsid w:val="00281C7B"/>
    <w:rsid w:val="00297161"/>
    <w:rsid w:val="002A6601"/>
    <w:rsid w:val="002B1E07"/>
    <w:rsid w:val="002C2A3F"/>
    <w:rsid w:val="002C6BD1"/>
    <w:rsid w:val="002D09F0"/>
    <w:rsid w:val="002D130C"/>
    <w:rsid w:val="002E1838"/>
    <w:rsid w:val="002F00C7"/>
    <w:rsid w:val="002F1DA3"/>
    <w:rsid w:val="00300DC0"/>
    <w:rsid w:val="00301587"/>
    <w:rsid w:val="00304561"/>
    <w:rsid w:val="003123DB"/>
    <w:rsid w:val="00320126"/>
    <w:rsid w:val="003208CA"/>
    <w:rsid w:val="00334CC0"/>
    <w:rsid w:val="003503E8"/>
    <w:rsid w:val="00351D80"/>
    <w:rsid w:val="00356FA3"/>
    <w:rsid w:val="00363556"/>
    <w:rsid w:val="00367167"/>
    <w:rsid w:val="00367227"/>
    <w:rsid w:val="00384C60"/>
    <w:rsid w:val="00391C8F"/>
    <w:rsid w:val="00392D3E"/>
    <w:rsid w:val="00393539"/>
    <w:rsid w:val="00397A63"/>
    <w:rsid w:val="003A5609"/>
    <w:rsid w:val="003A5CF1"/>
    <w:rsid w:val="003B0A99"/>
    <w:rsid w:val="003F3A12"/>
    <w:rsid w:val="003F6B89"/>
    <w:rsid w:val="004020B3"/>
    <w:rsid w:val="00405264"/>
    <w:rsid w:val="00414F1A"/>
    <w:rsid w:val="004242F0"/>
    <w:rsid w:val="00431486"/>
    <w:rsid w:val="00433B9E"/>
    <w:rsid w:val="004356DC"/>
    <w:rsid w:val="004371FC"/>
    <w:rsid w:val="00440AF7"/>
    <w:rsid w:val="0044624C"/>
    <w:rsid w:val="00454698"/>
    <w:rsid w:val="00470517"/>
    <w:rsid w:val="00471BD5"/>
    <w:rsid w:val="00491F13"/>
    <w:rsid w:val="004A00AE"/>
    <w:rsid w:val="004B0295"/>
    <w:rsid w:val="004B5532"/>
    <w:rsid w:val="004D7236"/>
    <w:rsid w:val="004D7F9F"/>
    <w:rsid w:val="00504681"/>
    <w:rsid w:val="00506684"/>
    <w:rsid w:val="00506F94"/>
    <w:rsid w:val="0051059C"/>
    <w:rsid w:val="00513DE0"/>
    <w:rsid w:val="00524ECC"/>
    <w:rsid w:val="00542661"/>
    <w:rsid w:val="0055451B"/>
    <w:rsid w:val="00560CD7"/>
    <w:rsid w:val="00561CAC"/>
    <w:rsid w:val="005622C2"/>
    <w:rsid w:val="005711F4"/>
    <w:rsid w:val="00571568"/>
    <w:rsid w:val="005739AD"/>
    <w:rsid w:val="00576BF4"/>
    <w:rsid w:val="00582F7A"/>
    <w:rsid w:val="00590420"/>
    <w:rsid w:val="005A4CAD"/>
    <w:rsid w:val="005A51B0"/>
    <w:rsid w:val="005B42EA"/>
    <w:rsid w:val="005C2663"/>
    <w:rsid w:val="005D4E4E"/>
    <w:rsid w:val="005E34DE"/>
    <w:rsid w:val="005F081F"/>
    <w:rsid w:val="005F27E0"/>
    <w:rsid w:val="005F4403"/>
    <w:rsid w:val="006102A3"/>
    <w:rsid w:val="006135DB"/>
    <w:rsid w:val="006144CF"/>
    <w:rsid w:val="00621E2A"/>
    <w:rsid w:val="00625F28"/>
    <w:rsid w:val="00626D6E"/>
    <w:rsid w:val="00640373"/>
    <w:rsid w:val="00650625"/>
    <w:rsid w:val="0065274F"/>
    <w:rsid w:val="00660F89"/>
    <w:rsid w:val="00675183"/>
    <w:rsid w:val="00676283"/>
    <w:rsid w:val="00676F1C"/>
    <w:rsid w:val="00684AE7"/>
    <w:rsid w:val="00695BE4"/>
    <w:rsid w:val="006A6D59"/>
    <w:rsid w:val="006B0BDA"/>
    <w:rsid w:val="006B441E"/>
    <w:rsid w:val="006C6055"/>
    <w:rsid w:val="006D1381"/>
    <w:rsid w:val="006E046C"/>
    <w:rsid w:val="006E3371"/>
    <w:rsid w:val="006F71BA"/>
    <w:rsid w:val="007171A2"/>
    <w:rsid w:val="007252C4"/>
    <w:rsid w:val="00730AA5"/>
    <w:rsid w:val="0073283F"/>
    <w:rsid w:val="00733652"/>
    <w:rsid w:val="00733C64"/>
    <w:rsid w:val="00765FB9"/>
    <w:rsid w:val="00773F02"/>
    <w:rsid w:val="007745D9"/>
    <w:rsid w:val="007800B5"/>
    <w:rsid w:val="007821BB"/>
    <w:rsid w:val="00790D34"/>
    <w:rsid w:val="007A32B2"/>
    <w:rsid w:val="007C70EF"/>
    <w:rsid w:val="007C74EF"/>
    <w:rsid w:val="007E3A0F"/>
    <w:rsid w:val="007E3A29"/>
    <w:rsid w:val="007E70BC"/>
    <w:rsid w:val="007F1A66"/>
    <w:rsid w:val="007F2BFE"/>
    <w:rsid w:val="007F5EC7"/>
    <w:rsid w:val="00805EC4"/>
    <w:rsid w:val="008200AE"/>
    <w:rsid w:val="00823068"/>
    <w:rsid w:val="00824ECB"/>
    <w:rsid w:val="00834C24"/>
    <w:rsid w:val="00840EA2"/>
    <w:rsid w:val="0085558C"/>
    <w:rsid w:val="0086188C"/>
    <w:rsid w:val="00862D7F"/>
    <w:rsid w:val="00863E65"/>
    <w:rsid w:val="00873308"/>
    <w:rsid w:val="00890753"/>
    <w:rsid w:val="00890EB8"/>
    <w:rsid w:val="00892B28"/>
    <w:rsid w:val="008A225F"/>
    <w:rsid w:val="008A5631"/>
    <w:rsid w:val="008B2F56"/>
    <w:rsid w:val="008B3A08"/>
    <w:rsid w:val="008B7B68"/>
    <w:rsid w:val="008B7C7E"/>
    <w:rsid w:val="008C3F7C"/>
    <w:rsid w:val="008C4D45"/>
    <w:rsid w:val="008C616C"/>
    <w:rsid w:val="008D45CE"/>
    <w:rsid w:val="008D5226"/>
    <w:rsid w:val="008D7F6A"/>
    <w:rsid w:val="008E761B"/>
    <w:rsid w:val="00902542"/>
    <w:rsid w:val="00926AF1"/>
    <w:rsid w:val="00944E63"/>
    <w:rsid w:val="009472D0"/>
    <w:rsid w:val="00953B9B"/>
    <w:rsid w:val="009641E3"/>
    <w:rsid w:val="009928D6"/>
    <w:rsid w:val="009A23FC"/>
    <w:rsid w:val="009A48D7"/>
    <w:rsid w:val="009B314D"/>
    <w:rsid w:val="009D09D3"/>
    <w:rsid w:val="009D195B"/>
    <w:rsid w:val="009D6477"/>
    <w:rsid w:val="009E0DE4"/>
    <w:rsid w:val="009E65B9"/>
    <w:rsid w:val="00A01B42"/>
    <w:rsid w:val="00A072E0"/>
    <w:rsid w:val="00A104F3"/>
    <w:rsid w:val="00A1364A"/>
    <w:rsid w:val="00A26329"/>
    <w:rsid w:val="00A30F03"/>
    <w:rsid w:val="00A31AC2"/>
    <w:rsid w:val="00A33DA1"/>
    <w:rsid w:val="00A454B4"/>
    <w:rsid w:val="00A4660C"/>
    <w:rsid w:val="00A57012"/>
    <w:rsid w:val="00A73007"/>
    <w:rsid w:val="00A73B2B"/>
    <w:rsid w:val="00A752F4"/>
    <w:rsid w:val="00A761B7"/>
    <w:rsid w:val="00A90616"/>
    <w:rsid w:val="00AA68F8"/>
    <w:rsid w:val="00AB4BA1"/>
    <w:rsid w:val="00AB750A"/>
    <w:rsid w:val="00AC0686"/>
    <w:rsid w:val="00AC6C3A"/>
    <w:rsid w:val="00AE04D8"/>
    <w:rsid w:val="00AE1137"/>
    <w:rsid w:val="00AE26FF"/>
    <w:rsid w:val="00AE5362"/>
    <w:rsid w:val="00AE6A6F"/>
    <w:rsid w:val="00AF48DF"/>
    <w:rsid w:val="00AF4D05"/>
    <w:rsid w:val="00B02580"/>
    <w:rsid w:val="00B1175C"/>
    <w:rsid w:val="00B144FD"/>
    <w:rsid w:val="00B40ED2"/>
    <w:rsid w:val="00B42C6E"/>
    <w:rsid w:val="00B63ADB"/>
    <w:rsid w:val="00B67CA5"/>
    <w:rsid w:val="00B80D07"/>
    <w:rsid w:val="00B97C41"/>
    <w:rsid w:val="00BA66F9"/>
    <w:rsid w:val="00BA7C58"/>
    <w:rsid w:val="00BC0423"/>
    <w:rsid w:val="00BC4CA0"/>
    <w:rsid w:val="00BD1EDA"/>
    <w:rsid w:val="00BE39D0"/>
    <w:rsid w:val="00BE65AA"/>
    <w:rsid w:val="00C038AB"/>
    <w:rsid w:val="00C06884"/>
    <w:rsid w:val="00C11E37"/>
    <w:rsid w:val="00C11EC8"/>
    <w:rsid w:val="00C17C93"/>
    <w:rsid w:val="00C20A3A"/>
    <w:rsid w:val="00C244F3"/>
    <w:rsid w:val="00C251A7"/>
    <w:rsid w:val="00C25A8E"/>
    <w:rsid w:val="00C27FAA"/>
    <w:rsid w:val="00C35C54"/>
    <w:rsid w:val="00C43654"/>
    <w:rsid w:val="00C4520C"/>
    <w:rsid w:val="00C67A03"/>
    <w:rsid w:val="00C725B7"/>
    <w:rsid w:val="00C76D19"/>
    <w:rsid w:val="00CA7E34"/>
    <w:rsid w:val="00CB7785"/>
    <w:rsid w:val="00CC49E7"/>
    <w:rsid w:val="00CD039E"/>
    <w:rsid w:val="00CE03E7"/>
    <w:rsid w:val="00CE3FB9"/>
    <w:rsid w:val="00D11A09"/>
    <w:rsid w:val="00D12403"/>
    <w:rsid w:val="00D30EFA"/>
    <w:rsid w:val="00D34F34"/>
    <w:rsid w:val="00D36DB8"/>
    <w:rsid w:val="00D44A81"/>
    <w:rsid w:val="00D64535"/>
    <w:rsid w:val="00D66460"/>
    <w:rsid w:val="00D74646"/>
    <w:rsid w:val="00D81222"/>
    <w:rsid w:val="00D83A6F"/>
    <w:rsid w:val="00DA06BD"/>
    <w:rsid w:val="00DB4C1C"/>
    <w:rsid w:val="00DC00C9"/>
    <w:rsid w:val="00DC0F83"/>
    <w:rsid w:val="00DC31BD"/>
    <w:rsid w:val="00DC4995"/>
    <w:rsid w:val="00DD3F9F"/>
    <w:rsid w:val="00DE2C01"/>
    <w:rsid w:val="00DE2C71"/>
    <w:rsid w:val="00DF01A3"/>
    <w:rsid w:val="00DF110A"/>
    <w:rsid w:val="00DF6967"/>
    <w:rsid w:val="00DF7F56"/>
    <w:rsid w:val="00E05438"/>
    <w:rsid w:val="00E35290"/>
    <w:rsid w:val="00E4324F"/>
    <w:rsid w:val="00E52B29"/>
    <w:rsid w:val="00E55384"/>
    <w:rsid w:val="00E555AF"/>
    <w:rsid w:val="00E5798F"/>
    <w:rsid w:val="00E721B9"/>
    <w:rsid w:val="00EC272F"/>
    <w:rsid w:val="00EC3B02"/>
    <w:rsid w:val="00EC757E"/>
    <w:rsid w:val="00ED1912"/>
    <w:rsid w:val="00ED7A66"/>
    <w:rsid w:val="00EE1904"/>
    <w:rsid w:val="00EF109B"/>
    <w:rsid w:val="00EF4330"/>
    <w:rsid w:val="00F03137"/>
    <w:rsid w:val="00F03428"/>
    <w:rsid w:val="00F1675E"/>
    <w:rsid w:val="00F22A4E"/>
    <w:rsid w:val="00F23A99"/>
    <w:rsid w:val="00F23F85"/>
    <w:rsid w:val="00F26777"/>
    <w:rsid w:val="00F4781B"/>
    <w:rsid w:val="00F569A4"/>
    <w:rsid w:val="00F61EAA"/>
    <w:rsid w:val="00F66117"/>
    <w:rsid w:val="00F667F6"/>
    <w:rsid w:val="00F6744B"/>
    <w:rsid w:val="00F8233A"/>
    <w:rsid w:val="00F82E93"/>
    <w:rsid w:val="00F830AD"/>
    <w:rsid w:val="00FA3F75"/>
    <w:rsid w:val="00FA6339"/>
    <w:rsid w:val="00FB53DD"/>
    <w:rsid w:val="00FB544C"/>
    <w:rsid w:val="00FC6A1B"/>
    <w:rsid w:val="00FD11EE"/>
    <w:rsid w:val="00FD1AEA"/>
    <w:rsid w:val="00FE3D35"/>
    <w:rsid w:val="00FF3DD7"/>
    <w:rsid w:val="00FF5A32"/>
    <w:rsid w:val="00FF67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C4BDE"/>
  <w15:docId w15:val="{E1BCC386-6A25-4E42-92D0-A21D62432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A66"/>
    <w:pPr>
      <w:spacing w:before="120" w:after="120" w:line="360" w:lineRule="auto"/>
      <w:ind w:firstLine="680"/>
      <w:jc w:val="both"/>
    </w:pPr>
    <w:rPr>
      <w:rFonts w:ascii="Times New Roman" w:hAnsi="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65FB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65FB9"/>
    <w:rPr>
      <w:rFonts w:ascii="Segoe UI" w:hAnsi="Segoe UI" w:cs="Segoe UI"/>
      <w:sz w:val="18"/>
      <w:szCs w:val="18"/>
    </w:rPr>
  </w:style>
  <w:style w:type="character" w:styleId="AklamaBavurusu">
    <w:name w:val="annotation reference"/>
    <w:basedOn w:val="VarsaylanParagrafYazTipi"/>
    <w:uiPriority w:val="99"/>
    <w:semiHidden/>
    <w:unhideWhenUsed/>
    <w:rsid w:val="00BA7C58"/>
    <w:rPr>
      <w:sz w:val="16"/>
      <w:szCs w:val="16"/>
    </w:rPr>
  </w:style>
  <w:style w:type="paragraph" w:styleId="AklamaMetni">
    <w:name w:val="annotation text"/>
    <w:basedOn w:val="Normal"/>
    <w:link w:val="AklamaMetniChar"/>
    <w:uiPriority w:val="99"/>
    <w:semiHidden/>
    <w:unhideWhenUsed/>
    <w:rsid w:val="00BA7C58"/>
    <w:pPr>
      <w:spacing w:line="240" w:lineRule="auto"/>
    </w:pPr>
    <w:rPr>
      <w:sz w:val="20"/>
      <w:szCs w:val="20"/>
    </w:rPr>
  </w:style>
  <w:style w:type="character" w:customStyle="1" w:styleId="AklamaMetniChar">
    <w:name w:val="Açıklama Metni Char"/>
    <w:basedOn w:val="VarsaylanParagrafYazTipi"/>
    <w:link w:val="AklamaMetni"/>
    <w:uiPriority w:val="99"/>
    <w:semiHidden/>
    <w:rsid w:val="00BA7C58"/>
    <w:rPr>
      <w:sz w:val="20"/>
      <w:szCs w:val="20"/>
    </w:rPr>
  </w:style>
  <w:style w:type="paragraph" w:styleId="AklamaKonusu">
    <w:name w:val="annotation subject"/>
    <w:basedOn w:val="AklamaMetni"/>
    <w:next w:val="AklamaMetni"/>
    <w:link w:val="AklamaKonusuChar"/>
    <w:uiPriority w:val="99"/>
    <w:semiHidden/>
    <w:unhideWhenUsed/>
    <w:rsid w:val="00BA7C58"/>
    <w:rPr>
      <w:b/>
      <w:bCs/>
    </w:rPr>
  </w:style>
  <w:style w:type="character" w:customStyle="1" w:styleId="AklamaKonusuChar">
    <w:name w:val="Açıklama Konusu Char"/>
    <w:basedOn w:val="AklamaMetniChar"/>
    <w:link w:val="AklamaKonusu"/>
    <w:uiPriority w:val="99"/>
    <w:semiHidden/>
    <w:rsid w:val="00BA7C58"/>
    <w:rPr>
      <w:b/>
      <w:bCs/>
      <w:sz w:val="20"/>
      <w:szCs w:val="20"/>
    </w:rPr>
  </w:style>
  <w:style w:type="paragraph" w:styleId="DipnotMetni">
    <w:name w:val="footnote text"/>
    <w:basedOn w:val="Normal"/>
    <w:link w:val="DipnotMetniChar"/>
    <w:uiPriority w:val="99"/>
    <w:semiHidden/>
    <w:unhideWhenUsed/>
    <w:rsid w:val="00C76D19"/>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C76D19"/>
    <w:rPr>
      <w:sz w:val="20"/>
      <w:szCs w:val="20"/>
    </w:rPr>
  </w:style>
  <w:style w:type="character" w:styleId="DipnotBavurusu">
    <w:name w:val="footnote reference"/>
    <w:basedOn w:val="VarsaylanParagrafYazTipi"/>
    <w:uiPriority w:val="99"/>
    <w:semiHidden/>
    <w:unhideWhenUsed/>
    <w:rsid w:val="00C76D19"/>
    <w:rPr>
      <w:vertAlign w:val="superscript"/>
    </w:rPr>
  </w:style>
  <w:style w:type="paragraph" w:styleId="stbilgi">
    <w:name w:val="header"/>
    <w:basedOn w:val="Normal"/>
    <w:link w:val="stbilgiChar"/>
    <w:uiPriority w:val="99"/>
    <w:unhideWhenUsed/>
    <w:rsid w:val="00625F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25F28"/>
  </w:style>
  <w:style w:type="paragraph" w:styleId="Altbilgi">
    <w:name w:val="footer"/>
    <w:basedOn w:val="Normal"/>
    <w:link w:val="AltbilgiChar"/>
    <w:uiPriority w:val="99"/>
    <w:unhideWhenUsed/>
    <w:rsid w:val="00625F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25F28"/>
  </w:style>
  <w:style w:type="character" w:styleId="Kpr">
    <w:name w:val="Hyperlink"/>
    <w:basedOn w:val="VarsaylanParagrafYazTipi"/>
    <w:uiPriority w:val="99"/>
    <w:unhideWhenUsed/>
    <w:rsid w:val="009B314D"/>
    <w:rPr>
      <w:color w:val="0563C1" w:themeColor="hyperlink"/>
      <w:u w:val="single"/>
    </w:rPr>
  </w:style>
  <w:style w:type="paragraph" w:styleId="ListeParagraf">
    <w:name w:val="List Paragraph"/>
    <w:basedOn w:val="Normal"/>
    <w:uiPriority w:val="34"/>
    <w:qFormat/>
    <w:rsid w:val="003B0A99"/>
    <w:pPr>
      <w:ind w:left="720"/>
      <w:contextualSpacing/>
    </w:pPr>
  </w:style>
  <w:style w:type="paragraph" w:styleId="NormalWeb">
    <w:name w:val="Normal (Web)"/>
    <w:basedOn w:val="Normal"/>
    <w:uiPriority w:val="99"/>
    <w:semiHidden/>
    <w:unhideWhenUsed/>
    <w:rsid w:val="0011396A"/>
    <w:pPr>
      <w:spacing w:before="100" w:beforeAutospacing="1" w:after="100" w:afterAutospacing="1" w:line="240" w:lineRule="auto"/>
      <w:ind w:firstLine="0"/>
      <w:jc w:val="left"/>
    </w:pPr>
    <w:rPr>
      <w:rFonts w:eastAsia="Times New Roman" w:cs="Times New Roman"/>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650477">
      <w:bodyDiv w:val="1"/>
      <w:marLeft w:val="0"/>
      <w:marRight w:val="0"/>
      <w:marTop w:val="0"/>
      <w:marBottom w:val="0"/>
      <w:divBdr>
        <w:top w:val="none" w:sz="0" w:space="0" w:color="auto"/>
        <w:left w:val="none" w:sz="0" w:space="0" w:color="auto"/>
        <w:bottom w:val="none" w:sz="0" w:space="0" w:color="auto"/>
        <w:right w:val="none" w:sz="0" w:space="0" w:color="auto"/>
      </w:divBdr>
      <w:divsChild>
        <w:div w:id="1221088231">
          <w:marLeft w:val="0"/>
          <w:marRight w:val="0"/>
          <w:marTop w:val="0"/>
          <w:marBottom w:val="0"/>
          <w:divBdr>
            <w:top w:val="none" w:sz="0" w:space="0" w:color="auto"/>
            <w:left w:val="none" w:sz="0" w:space="0" w:color="auto"/>
            <w:bottom w:val="none" w:sz="0" w:space="0" w:color="auto"/>
            <w:right w:val="none" w:sz="0" w:space="0" w:color="auto"/>
          </w:divBdr>
        </w:div>
        <w:div w:id="1389647298">
          <w:marLeft w:val="0"/>
          <w:marRight w:val="0"/>
          <w:marTop w:val="0"/>
          <w:marBottom w:val="0"/>
          <w:divBdr>
            <w:top w:val="none" w:sz="0" w:space="0" w:color="auto"/>
            <w:left w:val="none" w:sz="0" w:space="0" w:color="auto"/>
            <w:bottom w:val="none" w:sz="0" w:space="0" w:color="auto"/>
            <w:right w:val="none" w:sz="0" w:space="0" w:color="auto"/>
          </w:divBdr>
        </w:div>
        <w:div w:id="417749379">
          <w:marLeft w:val="0"/>
          <w:marRight w:val="0"/>
          <w:marTop w:val="0"/>
          <w:marBottom w:val="0"/>
          <w:divBdr>
            <w:top w:val="none" w:sz="0" w:space="0" w:color="auto"/>
            <w:left w:val="none" w:sz="0" w:space="0" w:color="auto"/>
            <w:bottom w:val="none" w:sz="0" w:space="0" w:color="auto"/>
            <w:right w:val="none" w:sz="0" w:space="0" w:color="auto"/>
          </w:divBdr>
        </w:div>
        <w:div w:id="649672207">
          <w:marLeft w:val="0"/>
          <w:marRight w:val="0"/>
          <w:marTop w:val="0"/>
          <w:marBottom w:val="0"/>
          <w:divBdr>
            <w:top w:val="none" w:sz="0" w:space="0" w:color="auto"/>
            <w:left w:val="none" w:sz="0" w:space="0" w:color="auto"/>
            <w:bottom w:val="none" w:sz="0" w:space="0" w:color="auto"/>
            <w:right w:val="none" w:sz="0" w:space="0" w:color="auto"/>
          </w:divBdr>
        </w:div>
        <w:div w:id="131756524">
          <w:marLeft w:val="0"/>
          <w:marRight w:val="0"/>
          <w:marTop w:val="0"/>
          <w:marBottom w:val="0"/>
          <w:divBdr>
            <w:top w:val="none" w:sz="0" w:space="0" w:color="auto"/>
            <w:left w:val="none" w:sz="0" w:space="0" w:color="auto"/>
            <w:bottom w:val="none" w:sz="0" w:space="0" w:color="auto"/>
            <w:right w:val="none" w:sz="0" w:space="0" w:color="auto"/>
          </w:divBdr>
        </w:div>
        <w:div w:id="487131997">
          <w:marLeft w:val="0"/>
          <w:marRight w:val="0"/>
          <w:marTop w:val="0"/>
          <w:marBottom w:val="0"/>
          <w:divBdr>
            <w:top w:val="none" w:sz="0" w:space="0" w:color="auto"/>
            <w:left w:val="none" w:sz="0" w:space="0" w:color="auto"/>
            <w:bottom w:val="none" w:sz="0" w:space="0" w:color="auto"/>
            <w:right w:val="none" w:sz="0" w:space="0" w:color="auto"/>
          </w:divBdr>
        </w:div>
        <w:div w:id="1818184841">
          <w:marLeft w:val="0"/>
          <w:marRight w:val="0"/>
          <w:marTop w:val="0"/>
          <w:marBottom w:val="0"/>
          <w:divBdr>
            <w:top w:val="none" w:sz="0" w:space="0" w:color="auto"/>
            <w:left w:val="none" w:sz="0" w:space="0" w:color="auto"/>
            <w:bottom w:val="none" w:sz="0" w:space="0" w:color="auto"/>
            <w:right w:val="none" w:sz="0" w:space="0" w:color="auto"/>
          </w:divBdr>
        </w:div>
        <w:div w:id="1283875567">
          <w:marLeft w:val="0"/>
          <w:marRight w:val="0"/>
          <w:marTop w:val="0"/>
          <w:marBottom w:val="0"/>
          <w:divBdr>
            <w:top w:val="none" w:sz="0" w:space="0" w:color="auto"/>
            <w:left w:val="none" w:sz="0" w:space="0" w:color="auto"/>
            <w:bottom w:val="none" w:sz="0" w:space="0" w:color="auto"/>
            <w:right w:val="none" w:sz="0" w:space="0" w:color="auto"/>
          </w:divBdr>
        </w:div>
        <w:div w:id="437914632">
          <w:marLeft w:val="0"/>
          <w:marRight w:val="0"/>
          <w:marTop w:val="0"/>
          <w:marBottom w:val="0"/>
          <w:divBdr>
            <w:top w:val="none" w:sz="0" w:space="0" w:color="auto"/>
            <w:left w:val="none" w:sz="0" w:space="0" w:color="auto"/>
            <w:bottom w:val="none" w:sz="0" w:space="0" w:color="auto"/>
            <w:right w:val="none" w:sz="0" w:space="0" w:color="auto"/>
          </w:divBdr>
        </w:div>
      </w:divsChild>
    </w:div>
    <w:div w:id="603655269">
      <w:bodyDiv w:val="1"/>
      <w:marLeft w:val="0"/>
      <w:marRight w:val="0"/>
      <w:marTop w:val="0"/>
      <w:marBottom w:val="0"/>
      <w:divBdr>
        <w:top w:val="none" w:sz="0" w:space="0" w:color="auto"/>
        <w:left w:val="none" w:sz="0" w:space="0" w:color="auto"/>
        <w:bottom w:val="none" w:sz="0" w:space="0" w:color="auto"/>
        <w:right w:val="none" w:sz="0" w:space="0" w:color="auto"/>
      </w:divBdr>
    </w:div>
    <w:div w:id="124599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eyarisma2020@tihek.gov.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iseyarisma2020@tihek.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4F800-1886-486C-8943-96ED8C315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1701</Words>
  <Characters>9699</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Şeyma GÜNDÜR</dc:creator>
  <cp:keywords/>
  <dc:description/>
  <cp:lastModifiedBy>Windows Kullanıcısı</cp:lastModifiedBy>
  <cp:revision>2</cp:revision>
  <cp:lastPrinted>2020-09-21T08:00:00Z</cp:lastPrinted>
  <dcterms:created xsi:type="dcterms:W3CDTF">2020-10-02T06:08:00Z</dcterms:created>
  <dcterms:modified xsi:type="dcterms:W3CDTF">2020-10-02T06:08:00Z</dcterms:modified>
</cp:coreProperties>
</file>