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6F" w:rsidRDefault="001272FF" w:rsidP="00DF7470">
      <w:pPr>
        <w:tabs>
          <w:tab w:val="left" w:pos="6930"/>
        </w:tabs>
        <w:spacing w:before="231" w:line="360" w:lineRule="auto"/>
        <w:ind w:left="624" w:right="1317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36576" distB="36576" distL="36576" distR="36576" simplePos="0" relativeHeight="251656192" behindDoc="0" locked="0" layoutInCell="1" allowOverlap="1" wp14:anchorId="4FC89924" wp14:editId="0E0D616A">
            <wp:simplePos x="0" y="0"/>
            <wp:positionH relativeFrom="column">
              <wp:posOffset>5034915</wp:posOffset>
            </wp:positionH>
            <wp:positionV relativeFrom="paragraph">
              <wp:posOffset>-576580</wp:posOffset>
            </wp:positionV>
            <wp:extent cx="1048385" cy="1000125"/>
            <wp:effectExtent l="0" t="0" r="0" b="0"/>
            <wp:wrapNone/>
            <wp:docPr id="2" name="Resim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bidi="ar-SA"/>
        </w:rPr>
        <w:drawing>
          <wp:anchor distT="36576" distB="36576" distL="36576" distR="36576" simplePos="0" relativeHeight="251663360" behindDoc="0" locked="0" layoutInCell="1" allowOverlap="1" wp14:anchorId="209CDF0B" wp14:editId="43BCBE09">
            <wp:simplePos x="0" y="0"/>
            <wp:positionH relativeFrom="column">
              <wp:posOffset>-1054100</wp:posOffset>
            </wp:positionH>
            <wp:positionV relativeFrom="paragraph">
              <wp:posOffset>-647700</wp:posOffset>
            </wp:positionV>
            <wp:extent cx="1724025" cy="1123950"/>
            <wp:effectExtent l="0" t="0" r="0" b="0"/>
            <wp:wrapNone/>
            <wp:docPr id="1" name="Resim 1" descr="valili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ilik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A1E" w:rsidRPr="00824311">
        <w:rPr>
          <w:b/>
          <w:sz w:val="24"/>
          <w:szCs w:val="24"/>
        </w:rPr>
        <w:t>MUĞLA İL MİLLİ EĞİTİM</w:t>
      </w:r>
      <w:r w:rsidR="00445D61">
        <w:rPr>
          <w:b/>
          <w:sz w:val="24"/>
          <w:szCs w:val="24"/>
        </w:rPr>
        <w:t xml:space="preserve"> </w:t>
      </w:r>
      <w:r w:rsidR="00193A1E" w:rsidRPr="00824311">
        <w:rPr>
          <w:b/>
          <w:sz w:val="24"/>
          <w:szCs w:val="24"/>
        </w:rPr>
        <w:t xml:space="preserve">MÜDÜRLÜĞÜ </w:t>
      </w:r>
    </w:p>
    <w:p w:rsidR="003F7DD1" w:rsidRDefault="00193A1E" w:rsidP="00C92724">
      <w:pPr>
        <w:tabs>
          <w:tab w:val="left" w:pos="6930"/>
        </w:tabs>
        <w:spacing w:before="231" w:line="360" w:lineRule="auto"/>
        <w:ind w:left="567" w:right="737"/>
        <w:jc w:val="center"/>
        <w:rPr>
          <w:b/>
          <w:sz w:val="24"/>
          <w:szCs w:val="24"/>
        </w:rPr>
      </w:pPr>
      <w:r w:rsidRPr="00824311">
        <w:rPr>
          <w:b/>
          <w:sz w:val="24"/>
          <w:szCs w:val="24"/>
        </w:rPr>
        <w:t>24 KASIM ÖĞRETMENLE</w:t>
      </w:r>
      <w:r w:rsidR="00C92724">
        <w:rPr>
          <w:b/>
          <w:sz w:val="24"/>
          <w:szCs w:val="24"/>
        </w:rPr>
        <w:t xml:space="preserve">R GÜNÜ ETKİNLİKLERİ </w:t>
      </w:r>
      <w:r w:rsidR="00824311">
        <w:rPr>
          <w:b/>
          <w:sz w:val="24"/>
          <w:szCs w:val="24"/>
        </w:rPr>
        <w:t xml:space="preserve">KAPSAMINDA </w:t>
      </w:r>
      <w:r w:rsidR="00E2642B">
        <w:rPr>
          <w:b/>
          <w:sz w:val="24"/>
          <w:szCs w:val="24"/>
        </w:rPr>
        <w:t xml:space="preserve">DÜZENLENECEK OLAN </w:t>
      </w:r>
      <w:r w:rsidR="00157D32" w:rsidRPr="00824311">
        <w:rPr>
          <w:b/>
          <w:sz w:val="24"/>
          <w:szCs w:val="24"/>
        </w:rPr>
        <w:t>YARIŞMA ŞARTNAMESİ</w:t>
      </w:r>
    </w:p>
    <w:p w:rsidR="00824311" w:rsidRPr="00824311" w:rsidRDefault="00824311" w:rsidP="00824311">
      <w:pPr>
        <w:spacing w:before="100" w:beforeAutospacing="1" w:line="360" w:lineRule="auto"/>
        <w:ind w:left="113" w:right="113"/>
        <w:jc w:val="center"/>
        <w:rPr>
          <w:b/>
          <w:sz w:val="24"/>
          <w:szCs w:val="24"/>
        </w:rPr>
      </w:pPr>
    </w:p>
    <w:p w:rsidR="003F7DD1" w:rsidRPr="00824311" w:rsidRDefault="00157D32" w:rsidP="00824311">
      <w:pPr>
        <w:pStyle w:val="Balk1"/>
        <w:numPr>
          <w:ilvl w:val="0"/>
          <w:numId w:val="1"/>
        </w:numPr>
        <w:tabs>
          <w:tab w:val="left" w:pos="477"/>
        </w:tabs>
        <w:spacing w:before="74" w:line="360" w:lineRule="auto"/>
        <w:ind w:left="0"/>
        <w:jc w:val="both"/>
      </w:pPr>
      <w:r w:rsidRPr="00824311">
        <w:t>YARIŞMANIN</w:t>
      </w:r>
      <w:r w:rsidRPr="00824311">
        <w:rPr>
          <w:spacing w:val="-2"/>
        </w:rPr>
        <w:t xml:space="preserve"> </w:t>
      </w:r>
      <w:r w:rsidRPr="00824311">
        <w:t>AMACI</w:t>
      </w:r>
    </w:p>
    <w:p w:rsidR="00E2642B" w:rsidRDefault="00E2642B" w:rsidP="00824311">
      <w:pPr>
        <w:pStyle w:val="GvdeMetni"/>
        <w:spacing w:before="180" w:line="360" w:lineRule="auto"/>
        <w:ind w:right="274"/>
        <w:jc w:val="both"/>
      </w:pPr>
      <w:r>
        <w:t>2023 Eğitim vizyonunun ana aktörü olan öğretmenlerin ve ö</w:t>
      </w:r>
      <w:r w:rsidR="00157D32" w:rsidRPr="00824311">
        <w:t xml:space="preserve">ğretmenlik mesleğinin </w:t>
      </w:r>
      <w:r>
        <w:t xml:space="preserve">toplumdaki </w:t>
      </w:r>
      <w:r w:rsidR="00157D32" w:rsidRPr="00824311">
        <w:t>algı</w:t>
      </w:r>
      <w:r>
        <w:t xml:space="preserve">sının </w:t>
      </w:r>
      <w:r w:rsidR="00157D32" w:rsidRPr="00824311">
        <w:t>ve statüsünün yüksel</w:t>
      </w:r>
      <w:r>
        <w:t>tilme</w:t>
      </w:r>
      <w:r w:rsidR="00157D32" w:rsidRPr="00824311">
        <w:t>sine katkı sağla</w:t>
      </w:r>
      <w:r>
        <w:t>mak</w:t>
      </w:r>
      <w:r w:rsidR="00157D32" w:rsidRPr="00824311">
        <w:t xml:space="preserve">, </w:t>
      </w:r>
      <w:r>
        <w:t xml:space="preserve">moral ve motivasyonlarını arttırmak, </w:t>
      </w:r>
      <w:r w:rsidR="00157D32" w:rsidRPr="00824311">
        <w:t>birlik ve bera</w:t>
      </w:r>
      <w:r w:rsidR="00550858">
        <w:t xml:space="preserve">berliğini pekiştirmek, </w:t>
      </w:r>
      <w:r w:rsidR="00157D32" w:rsidRPr="00824311">
        <w:t>öğretmenlik mesle</w:t>
      </w:r>
      <w:r>
        <w:t>ğinin kamuoyuna daha iyi tanıtmaktır.</w:t>
      </w:r>
    </w:p>
    <w:p w:rsidR="003F7DD1" w:rsidRPr="00824311" w:rsidRDefault="003F7DD1" w:rsidP="00824311">
      <w:pPr>
        <w:pStyle w:val="GvdeMetni"/>
        <w:spacing w:before="10" w:line="360" w:lineRule="auto"/>
      </w:pPr>
    </w:p>
    <w:p w:rsidR="003F7DD1" w:rsidRPr="00824311" w:rsidRDefault="00157D32" w:rsidP="00824311">
      <w:pPr>
        <w:pStyle w:val="Balk1"/>
        <w:numPr>
          <w:ilvl w:val="0"/>
          <w:numId w:val="1"/>
        </w:numPr>
        <w:tabs>
          <w:tab w:val="left" w:pos="477"/>
        </w:tabs>
        <w:spacing w:line="360" w:lineRule="auto"/>
        <w:ind w:left="0"/>
        <w:jc w:val="both"/>
      </w:pPr>
      <w:r w:rsidRPr="00824311">
        <w:t>YARIŞMANIN KONUSU</w:t>
      </w:r>
    </w:p>
    <w:p w:rsidR="00D42158" w:rsidRDefault="00D42158" w:rsidP="00D42158">
      <w:pPr>
        <w:pStyle w:val="GvdeMetni"/>
        <w:spacing w:line="360" w:lineRule="auto"/>
        <w:ind w:right="210"/>
        <w:jc w:val="both"/>
      </w:pPr>
      <w:r>
        <w:t>Anı</w:t>
      </w:r>
      <w:r>
        <w:tab/>
      </w:r>
      <w:r>
        <w:tab/>
        <w:t xml:space="preserve">: “Ben Öğretmenim” </w:t>
      </w:r>
    </w:p>
    <w:p w:rsidR="00D42158" w:rsidRDefault="00D42158" w:rsidP="00D42158">
      <w:pPr>
        <w:pStyle w:val="GvdeMetni"/>
        <w:spacing w:line="360" w:lineRule="auto"/>
        <w:ind w:right="210"/>
        <w:jc w:val="both"/>
      </w:pPr>
      <w:r>
        <w:t>Resim</w:t>
      </w:r>
      <w:r>
        <w:tab/>
      </w:r>
      <w:r>
        <w:tab/>
        <w:t>: “Benim Öğretmenim”</w:t>
      </w:r>
    </w:p>
    <w:p w:rsidR="00D42158" w:rsidRDefault="00D42158" w:rsidP="00D42158">
      <w:pPr>
        <w:pStyle w:val="GvdeMetni"/>
        <w:spacing w:line="360" w:lineRule="auto"/>
        <w:ind w:right="210"/>
        <w:jc w:val="both"/>
      </w:pPr>
      <w:r>
        <w:t>Şiir</w:t>
      </w:r>
      <w:r>
        <w:tab/>
      </w:r>
      <w:r>
        <w:tab/>
        <w:t>: “Öğretmen Olmak”</w:t>
      </w:r>
    </w:p>
    <w:p w:rsidR="00D42158" w:rsidRPr="00824311" w:rsidRDefault="00D42158" w:rsidP="00D42158">
      <w:pPr>
        <w:pStyle w:val="GvdeMetni"/>
        <w:spacing w:line="360" w:lineRule="auto"/>
        <w:ind w:right="210"/>
        <w:jc w:val="both"/>
      </w:pPr>
      <w:r>
        <w:t>Kompozisyon</w:t>
      </w:r>
      <w:r>
        <w:tab/>
        <w:t>: “</w:t>
      </w:r>
      <w:r w:rsidR="00514153">
        <w:t>Benim Öğretmenim’’</w:t>
      </w:r>
    </w:p>
    <w:p w:rsidR="003F7DD1" w:rsidRPr="00824311" w:rsidRDefault="003F7DD1" w:rsidP="00824311">
      <w:pPr>
        <w:pStyle w:val="GvdeMetni"/>
        <w:spacing w:before="6" w:line="360" w:lineRule="auto"/>
        <w:jc w:val="both"/>
      </w:pPr>
    </w:p>
    <w:p w:rsidR="003F7DD1" w:rsidRPr="00824311" w:rsidRDefault="00157D32" w:rsidP="00824311">
      <w:pPr>
        <w:pStyle w:val="Balk1"/>
        <w:numPr>
          <w:ilvl w:val="0"/>
          <w:numId w:val="1"/>
        </w:numPr>
        <w:tabs>
          <w:tab w:val="left" w:pos="477"/>
        </w:tabs>
        <w:spacing w:line="360" w:lineRule="auto"/>
        <w:ind w:left="0"/>
        <w:jc w:val="both"/>
      </w:pPr>
      <w:r w:rsidRPr="00824311">
        <w:t>YARIŞMAYA KATILIM</w:t>
      </w:r>
      <w:r w:rsidRPr="00824311">
        <w:rPr>
          <w:spacing w:val="-1"/>
        </w:rPr>
        <w:t xml:space="preserve"> </w:t>
      </w:r>
      <w:r w:rsidRPr="00824311">
        <w:t>ŞARTLARI</w:t>
      </w:r>
    </w:p>
    <w:p w:rsidR="00C5199C" w:rsidRPr="00824311" w:rsidRDefault="00C5199C" w:rsidP="00824311">
      <w:pPr>
        <w:pStyle w:val="Balk1"/>
        <w:tabs>
          <w:tab w:val="left" w:pos="477"/>
        </w:tabs>
        <w:spacing w:line="360" w:lineRule="auto"/>
        <w:ind w:left="0" w:firstLine="0"/>
        <w:jc w:val="both"/>
      </w:pPr>
    </w:p>
    <w:p w:rsidR="00D42158" w:rsidRDefault="00043CC1" w:rsidP="00824311">
      <w:pPr>
        <w:pStyle w:val="ListeParagraf"/>
        <w:numPr>
          <w:ilvl w:val="1"/>
          <w:numId w:val="1"/>
        </w:numPr>
        <w:tabs>
          <w:tab w:val="left" w:pos="837"/>
        </w:tabs>
        <w:spacing w:line="360" w:lineRule="auto"/>
        <w:ind w:left="0" w:right="277"/>
        <w:jc w:val="both"/>
        <w:rPr>
          <w:sz w:val="24"/>
          <w:szCs w:val="24"/>
        </w:rPr>
      </w:pPr>
      <w:r w:rsidRPr="00824311">
        <w:rPr>
          <w:sz w:val="24"/>
          <w:szCs w:val="24"/>
        </w:rPr>
        <w:t xml:space="preserve">Muğla </w:t>
      </w:r>
      <w:r w:rsidR="006D2B3A" w:rsidRPr="00824311">
        <w:rPr>
          <w:sz w:val="24"/>
          <w:szCs w:val="24"/>
        </w:rPr>
        <w:t xml:space="preserve">Milli Eğitim Müdürlüğüne </w:t>
      </w:r>
      <w:r w:rsidRPr="00824311">
        <w:rPr>
          <w:sz w:val="24"/>
          <w:szCs w:val="24"/>
        </w:rPr>
        <w:t xml:space="preserve">bağlı resmî ve özel </w:t>
      </w:r>
      <w:r w:rsidR="00157D32" w:rsidRPr="00824311">
        <w:rPr>
          <w:sz w:val="24"/>
          <w:szCs w:val="24"/>
        </w:rPr>
        <w:t xml:space="preserve">okul/kurumlarda görev yapan öğretmen ve yöneticiler </w:t>
      </w:r>
      <w:r w:rsidR="00D42158">
        <w:rPr>
          <w:sz w:val="24"/>
          <w:szCs w:val="24"/>
        </w:rPr>
        <w:t>“anı” yarışmasına,</w:t>
      </w:r>
    </w:p>
    <w:p w:rsidR="003F7DD1" w:rsidRDefault="00D42158" w:rsidP="00A0570E">
      <w:pPr>
        <w:pStyle w:val="ListeParagraf"/>
        <w:tabs>
          <w:tab w:val="left" w:pos="837"/>
        </w:tabs>
        <w:spacing w:line="360" w:lineRule="auto"/>
        <w:ind w:left="0" w:right="277" w:firstLine="0"/>
        <w:jc w:val="both"/>
        <w:rPr>
          <w:sz w:val="24"/>
          <w:szCs w:val="24"/>
        </w:rPr>
      </w:pPr>
      <w:r>
        <w:rPr>
          <w:sz w:val="24"/>
          <w:szCs w:val="24"/>
        </w:rPr>
        <w:t>İlkokul öğrencileri “resim” yarışmasına,</w:t>
      </w:r>
    </w:p>
    <w:p w:rsidR="00D42158" w:rsidRDefault="00D42158" w:rsidP="00A0570E">
      <w:pPr>
        <w:pStyle w:val="ListeParagraf"/>
        <w:tabs>
          <w:tab w:val="left" w:pos="837"/>
        </w:tabs>
        <w:spacing w:line="360" w:lineRule="auto"/>
        <w:ind w:left="0" w:right="277" w:firstLine="0"/>
        <w:jc w:val="both"/>
        <w:rPr>
          <w:sz w:val="24"/>
          <w:szCs w:val="24"/>
        </w:rPr>
      </w:pPr>
      <w:r>
        <w:rPr>
          <w:sz w:val="24"/>
          <w:szCs w:val="24"/>
        </w:rPr>
        <w:t>Ortaokul öğrencileri “şiir” yarışmasına,</w:t>
      </w:r>
    </w:p>
    <w:p w:rsidR="00D42158" w:rsidRPr="00824311" w:rsidRDefault="00D42158" w:rsidP="00A0570E">
      <w:pPr>
        <w:pStyle w:val="ListeParagraf"/>
        <w:tabs>
          <w:tab w:val="left" w:pos="837"/>
        </w:tabs>
        <w:spacing w:line="360" w:lineRule="auto"/>
        <w:ind w:left="0" w:right="277" w:firstLine="0"/>
        <w:jc w:val="both"/>
        <w:rPr>
          <w:sz w:val="24"/>
          <w:szCs w:val="24"/>
        </w:rPr>
      </w:pPr>
      <w:r>
        <w:rPr>
          <w:sz w:val="24"/>
          <w:szCs w:val="24"/>
        </w:rPr>
        <w:t>Lise öğrencileri de “kompozisyon” yarışmasına katılabileceklerdir.</w:t>
      </w:r>
    </w:p>
    <w:p w:rsidR="003F7DD1" w:rsidRPr="00824311" w:rsidRDefault="00D42158" w:rsidP="00824311">
      <w:pPr>
        <w:pStyle w:val="ListeParagraf"/>
        <w:numPr>
          <w:ilvl w:val="1"/>
          <w:numId w:val="1"/>
        </w:numPr>
        <w:tabs>
          <w:tab w:val="left" w:pos="837"/>
        </w:tabs>
        <w:spacing w:line="360" w:lineRule="auto"/>
        <w:ind w:left="0" w:right="2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Eserlerde; </w:t>
      </w:r>
      <w:r w:rsidR="00157D32" w:rsidRPr="00824311">
        <w:rPr>
          <w:sz w:val="24"/>
          <w:szCs w:val="24"/>
        </w:rPr>
        <w:t>Türkiye Cumhuriyeti Anayasası, Millî Eğitim Temel</w:t>
      </w:r>
      <w:r w:rsidR="00157D32" w:rsidRPr="00824311">
        <w:rPr>
          <w:spacing w:val="-6"/>
          <w:sz w:val="24"/>
          <w:szCs w:val="24"/>
        </w:rPr>
        <w:t xml:space="preserve"> </w:t>
      </w:r>
      <w:r w:rsidR="00157D32" w:rsidRPr="00824311">
        <w:rPr>
          <w:sz w:val="24"/>
          <w:szCs w:val="24"/>
        </w:rPr>
        <w:t>Kanunu</w:t>
      </w:r>
      <w:r w:rsidR="00157D32" w:rsidRPr="00824311">
        <w:rPr>
          <w:spacing w:val="-5"/>
          <w:sz w:val="24"/>
          <w:szCs w:val="24"/>
        </w:rPr>
        <w:t xml:space="preserve"> </w:t>
      </w:r>
      <w:r w:rsidR="00157D32" w:rsidRPr="00824311">
        <w:rPr>
          <w:sz w:val="24"/>
          <w:szCs w:val="24"/>
        </w:rPr>
        <w:t>ile</w:t>
      </w:r>
      <w:r w:rsidR="00157D32" w:rsidRPr="00824311">
        <w:rPr>
          <w:spacing w:val="-7"/>
          <w:sz w:val="24"/>
          <w:szCs w:val="24"/>
        </w:rPr>
        <w:t xml:space="preserve"> </w:t>
      </w:r>
      <w:r w:rsidR="00157D32" w:rsidRPr="00824311">
        <w:rPr>
          <w:sz w:val="24"/>
          <w:szCs w:val="24"/>
        </w:rPr>
        <w:t>Türk</w:t>
      </w:r>
      <w:r w:rsidR="00157D32" w:rsidRPr="00824311">
        <w:rPr>
          <w:spacing w:val="-3"/>
          <w:sz w:val="24"/>
          <w:szCs w:val="24"/>
        </w:rPr>
        <w:t xml:space="preserve"> </w:t>
      </w:r>
      <w:r w:rsidR="00157D32" w:rsidRPr="00824311">
        <w:rPr>
          <w:sz w:val="24"/>
          <w:szCs w:val="24"/>
        </w:rPr>
        <w:t>Millî</w:t>
      </w:r>
      <w:r w:rsidR="00157D32" w:rsidRPr="00824311">
        <w:rPr>
          <w:spacing w:val="-3"/>
          <w:sz w:val="24"/>
          <w:szCs w:val="24"/>
        </w:rPr>
        <w:t xml:space="preserve"> </w:t>
      </w:r>
      <w:r w:rsidR="00157D32" w:rsidRPr="00824311">
        <w:rPr>
          <w:sz w:val="24"/>
          <w:szCs w:val="24"/>
        </w:rPr>
        <w:t>Eğitiminin</w:t>
      </w:r>
      <w:r w:rsidR="00157D32" w:rsidRPr="00824311">
        <w:rPr>
          <w:spacing w:val="-8"/>
          <w:sz w:val="24"/>
          <w:szCs w:val="24"/>
        </w:rPr>
        <w:t xml:space="preserve"> </w:t>
      </w:r>
      <w:r w:rsidR="00157D32" w:rsidRPr="00824311">
        <w:rPr>
          <w:sz w:val="24"/>
          <w:szCs w:val="24"/>
        </w:rPr>
        <w:t>genel</w:t>
      </w:r>
      <w:r w:rsidR="00157D32" w:rsidRPr="00824311">
        <w:rPr>
          <w:spacing w:val="-4"/>
          <w:sz w:val="24"/>
          <w:szCs w:val="24"/>
        </w:rPr>
        <w:t xml:space="preserve"> </w:t>
      </w:r>
      <w:r w:rsidR="00157D32" w:rsidRPr="00824311">
        <w:rPr>
          <w:sz w:val="24"/>
          <w:szCs w:val="24"/>
        </w:rPr>
        <w:t>amaçlarına</w:t>
      </w:r>
      <w:r w:rsidR="00157D32" w:rsidRPr="00824311">
        <w:rPr>
          <w:spacing w:val="-6"/>
          <w:sz w:val="24"/>
          <w:szCs w:val="24"/>
        </w:rPr>
        <w:t xml:space="preserve"> </w:t>
      </w:r>
      <w:r w:rsidR="00157D32" w:rsidRPr="00824311">
        <w:rPr>
          <w:sz w:val="24"/>
          <w:szCs w:val="24"/>
        </w:rPr>
        <w:t>uygun</w:t>
      </w:r>
      <w:r w:rsidR="00157D32" w:rsidRPr="00824311">
        <w:rPr>
          <w:spacing w:val="-5"/>
          <w:sz w:val="24"/>
          <w:szCs w:val="24"/>
        </w:rPr>
        <w:t xml:space="preserve"> </w:t>
      </w:r>
      <w:r w:rsidR="00157D32" w:rsidRPr="00824311">
        <w:rPr>
          <w:sz w:val="24"/>
          <w:szCs w:val="24"/>
        </w:rPr>
        <w:t>olarak,</w:t>
      </w:r>
      <w:r w:rsidR="00157D32" w:rsidRPr="00824311">
        <w:rPr>
          <w:spacing w:val="-6"/>
          <w:sz w:val="24"/>
          <w:szCs w:val="24"/>
        </w:rPr>
        <w:t xml:space="preserve"> </w:t>
      </w:r>
      <w:r w:rsidR="00157D32" w:rsidRPr="00824311">
        <w:rPr>
          <w:sz w:val="24"/>
          <w:szCs w:val="24"/>
        </w:rPr>
        <w:t>ilgili</w:t>
      </w:r>
      <w:r w:rsidR="00157D32" w:rsidRPr="00824311">
        <w:rPr>
          <w:spacing w:val="-2"/>
          <w:sz w:val="24"/>
          <w:szCs w:val="24"/>
        </w:rPr>
        <w:t xml:space="preserve"> </w:t>
      </w:r>
      <w:r w:rsidR="00157D32" w:rsidRPr="00824311">
        <w:rPr>
          <w:sz w:val="24"/>
          <w:szCs w:val="24"/>
        </w:rPr>
        <w:t>yasal düzenlemelerde belirtilen ilke, esas ve amaçlara aykırılık teşkil etmeyecek şekilde hazırlanması gerekmektedir. Bu şekilde hazırlanmayan eserler değerlendirilmeye alınmayacaktır.</w:t>
      </w:r>
    </w:p>
    <w:p w:rsidR="00D42158" w:rsidRDefault="00157D32" w:rsidP="00816D34">
      <w:pPr>
        <w:pStyle w:val="ListeParagraf"/>
        <w:numPr>
          <w:ilvl w:val="1"/>
          <w:numId w:val="1"/>
        </w:numPr>
        <w:tabs>
          <w:tab w:val="left" w:pos="837"/>
        </w:tabs>
        <w:spacing w:line="360" w:lineRule="auto"/>
        <w:ind w:left="0" w:right="277"/>
        <w:jc w:val="both"/>
        <w:rPr>
          <w:sz w:val="24"/>
          <w:szCs w:val="24"/>
        </w:rPr>
      </w:pPr>
      <w:r w:rsidRPr="00D42158">
        <w:rPr>
          <w:sz w:val="24"/>
          <w:szCs w:val="24"/>
        </w:rPr>
        <w:t xml:space="preserve">Başvuru sahipleri en fazla bir </w:t>
      </w:r>
      <w:r w:rsidR="00D42158" w:rsidRPr="00D42158">
        <w:rPr>
          <w:sz w:val="24"/>
          <w:szCs w:val="24"/>
        </w:rPr>
        <w:t xml:space="preserve">eser </w:t>
      </w:r>
      <w:r w:rsidRPr="00D42158">
        <w:rPr>
          <w:sz w:val="24"/>
          <w:szCs w:val="24"/>
        </w:rPr>
        <w:t xml:space="preserve">ile yarışmaya katılacaklardır. </w:t>
      </w:r>
    </w:p>
    <w:p w:rsidR="003F7DD1" w:rsidRPr="00D42158" w:rsidRDefault="00157D32" w:rsidP="00816D34">
      <w:pPr>
        <w:pStyle w:val="ListeParagraf"/>
        <w:numPr>
          <w:ilvl w:val="1"/>
          <w:numId w:val="1"/>
        </w:numPr>
        <w:tabs>
          <w:tab w:val="left" w:pos="837"/>
        </w:tabs>
        <w:spacing w:line="360" w:lineRule="auto"/>
        <w:ind w:left="0" w:right="277"/>
        <w:jc w:val="both"/>
        <w:rPr>
          <w:sz w:val="24"/>
          <w:szCs w:val="24"/>
        </w:rPr>
      </w:pPr>
      <w:r w:rsidRPr="00D42158">
        <w:rPr>
          <w:sz w:val="24"/>
          <w:szCs w:val="24"/>
        </w:rPr>
        <w:t>Yarışmaya katılanlar</w:t>
      </w:r>
      <w:r w:rsidR="00D42158">
        <w:rPr>
          <w:sz w:val="24"/>
          <w:szCs w:val="24"/>
        </w:rPr>
        <w:t>,</w:t>
      </w:r>
      <w:r w:rsidRPr="00D42158">
        <w:rPr>
          <w:sz w:val="24"/>
          <w:szCs w:val="24"/>
        </w:rPr>
        <w:t xml:space="preserve"> katıldıkları eserin her türlü yayım hakkını </w:t>
      </w:r>
      <w:r w:rsidR="00D42158">
        <w:rPr>
          <w:sz w:val="24"/>
          <w:szCs w:val="24"/>
        </w:rPr>
        <w:t>İl Milli</w:t>
      </w:r>
      <w:r w:rsidR="00BC30A9" w:rsidRPr="00D42158">
        <w:rPr>
          <w:sz w:val="24"/>
          <w:szCs w:val="24"/>
        </w:rPr>
        <w:t xml:space="preserve"> Eğitim </w:t>
      </w:r>
      <w:r w:rsidRPr="00D42158">
        <w:rPr>
          <w:sz w:val="24"/>
          <w:szCs w:val="24"/>
        </w:rPr>
        <w:t>Müdürlüğüne ücretsiz olarak devrettiğini kabul ve yayımlanan eser için telif ücreti almayacağını taahhüt</w:t>
      </w:r>
      <w:r w:rsidRPr="00D42158">
        <w:rPr>
          <w:spacing w:val="-10"/>
          <w:sz w:val="24"/>
          <w:szCs w:val="24"/>
        </w:rPr>
        <w:t xml:space="preserve"> </w:t>
      </w:r>
      <w:r w:rsidRPr="00D42158">
        <w:rPr>
          <w:sz w:val="24"/>
          <w:szCs w:val="24"/>
        </w:rPr>
        <w:t>eder.</w:t>
      </w:r>
    </w:p>
    <w:p w:rsidR="003F7DD1" w:rsidRDefault="00D42158" w:rsidP="00824311">
      <w:pPr>
        <w:pStyle w:val="ListeParagraf"/>
        <w:numPr>
          <w:ilvl w:val="1"/>
          <w:numId w:val="1"/>
        </w:numPr>
        <w:tabs>
          <w:tab w:val="left" w:pos="837"/>
        </w:tabs>
        <w:spacing w:line="360" w:lineRule="auto"/>
        <w:ind w:left="0" w:right="317"/>
        <w:jc w:val="both"/>
        <w:rPr>
          <w:sz w:val="24"/>
          <w:szCs w:val="24"/>
        </w:rPr>
      </w:pPr>
      <w:r>
        <w:rPr>
          <w:sz w:val="24"/>
          <w:szCs w:val="24"/>
        </w:rPr>
        <w:t>Eserlerin</w:t>
      </w:r>
      <w:r w:rsidR="00157D32" w:rsidRPr="00824311">
        <w:rPr>
          <w:sz w:val="24"/>
          <w:szCs w:val="24"/>
        </w:rPr>
        <w:t xml:space="preserve"> içeriklerinde geçecek olan özel ve tüzel kişilere ait isimlerin ifşa edilmesiyle ilgili yasal hak ve sorumluluklar katılımcıya</w:t>
      </w:r>
      <w:r w:rsidR="00157D32" w:rsidRPr="00824311">
        <w:rPr>
          <w:spacing w:val="-1"/>
          <w:sz w:val="24"/>
          <w:szCs w:val="24"/>
        </w:rPr>
        <w:t xml:space="preserve"> </w:t>
      </w:r>
      <w:r w:rsidR="00157D32" w:rsidRPr="00824311">
        <w:rPr>
          <w:sz w:val="24"/>
          <w:szCs w:val="24"/>
        </w:rPr>
        <w:t>aittir.</w:t>
      </w:r>
    </w:p>
    <w:p w:rsidR="00C46B5C" w:rsidRDefault="00C46B5C" w:rsidP="00C46B5C">
      <w:pPr>
        <w:pStyle w:val="ListeParagraf"/>
        <w:tabs>
          <w:tab w:val="left" w:pos="837"/>
        </w:tabs>
        <w:spacing w:line="360" w:lineRule="auto"/>
        <w:ind w:left="0" w:right="317" w:firstLine="0"/>
        <w:jc w:val="both"/>
        <w:rPr>
          <w:sz w:val="24"/>
          <w:szCs w:val="24"/>
        </w:rPr>
      </w:pPr>
    </w:p>
    <w:p w:rsidR="008E6164" w:rsidRDefault="00157D32" w:rsidP="008E6164">
      <w:pPr>
        <w:pStyle w:val="ListeParagraf"/>
        <w:numPr>
          <w:ilvl w:val="1"/>
          <w:numId w:val="1"/>
        </w:numPr>
        <w:tabs>
          <w:tab w:val="left" w:pos="837"/>
        </w:tabs>
        <w:spacing w:line="360" w:lineRule="auto"/>
        <w:ind w:left="0" w:right="275"/>
        <w:jc w:val="both"/>
        <w:rPr>
          <w:sz w:val="24"/>
          <w:szCs w:val="24"/>
        </w:rPr>
      </w:pPr>
      <w:r w:rsidRPr="00824311">
        <w:rPr>
          <w:sz w:val="24"/>
          <w:szCs w:val="24"/>
        </w:rPr>
        <w:lastRenderedPageBreak/>
        <w:t>Yarışmaya başvuru yapanlar</w:t>
      </w:r>
      <w:r w:rsidR="00D42158">
        <w:rPr>
          <w:sz w:val="24"/>
          <w:szCs w:val="24"/>
        </w:rPr>
        <w:t>;</w:t>
      </w:r>
      <w:r w:rsidRPr="00824311">
        <w:rPr>
          <w:sz w:val="24"/>
          <w:szCs w:val="24"/>
        </w:rPr>
        <w:t xml:space="preserve"> </w:t>
      </w:r>
      <w:r w:rsidR="00D42158">
        <w:rPr>
          <w:sz w:val="24"/>
          <w:szCs w:val="24"/>
        </w:rPr>
        <w:t xml:space="preserve">şiir, kompozisyon ve anı </w:t>
      </w:r>
      <w:r w:rsidRPr="00824311">
        <w:rPr>
          <w:sz w:val="24"/>
          <w:szCs w:val="24"/>
        </w:rPr>
        <w:t xml:space="preserve">yazımlarını A-4 kâğıtlara, Times New Roman karakteriyle 12 punto büyüklüğünde </w:t>
      </w:r>
      <w:r w:rsidR="00B52754" w:rsidRPr="00824311">
        <w:rPr>
          <w:sz w:val="24"/>
          <w:szCs w:val="24"/>
        </w:rPr>
        <w:t xml:space="preserve">1,5 satır aralığı ve </w:t>
      </w:r>
      <w:r w:rsidR="00C46B5C">
        <w:rPr>
          <w:sz w:val="24"/>
          <w:szCs w:val="24"/>
        </w:rPr>
        <w:t>3</w:t>
      </w:r>
      <w:r w:rsidRPr="00824311">
        <w:rPr>
          <w:sz w:val="24"/>
          <w:szCs w:val="24"/>
        </w:rPr>
        <w:t xml:space="preserve"> sayfayı geçmeyecek şekilde hazırla</w:t>
      </w:r>
      <w:r w:rsidR="008E6164">
        <w:rPr>
          <w:sz w:val="24"/>
          <w:szCs w:val="24"/>
        </w:rPr>
        <w:t>yacaklardır. Yarışmaya resim alanında katılacak olan eserler 35x50 cm ölçülerinde resim kâğıdına</w:t>
      </w:r>
      <w:r w:rsidR="00C46B5C">
        <w:rPr>
          <w:sz w:val="24"/>
          <w:szCs w:val="24"/>
        </w:rPr>
        <w:t>,</w:t>
      </w:r>
      <w:r w:rsidR="008E6164">
        <w:rPr>
          <w:sz w:val="24"/>
          <w:szCs w:val="24"/>
        </w:rPr>
        <w:t xml:space="preserve"> paspartusuz </w:t>
      </w:r>
      <w:r w:rsidR="00C46B5C">
        <w:rPr>
          <w:sz w:val="24"/>
          <w:szCs w:val="24"/>
        </w:rPr>
        <w:t xml:space="preserve">serbest </w:t>
      </w:r>
      <w:r w:rsidR="008E6164">
        <w:rPr>
          <w:sz w:val="24"/>
          <w:szCs w:val="24"/>
        </w:rPr>
        <w:t>boyama tekni</w:t>
      </w:r>
      <w:r w:rsidR="00C46B5C">
        <w:rPr>
          <w:sz w:val="24"/>
          <w:szCs w:val="24"/>
        </w:rPr>
        <w:t>ğiyle</w:t>
      </w:r>
      <w:r w:rsidR="008E6164">
        <w:rPr>
          <w:sz w:val="24"/>
          <w:szCs w:val="24"/>
        </w:rPr>
        <w:t xml:space="preserve"> (guaj, pastel, kuru boya vb.) yap</w:t>
      </w:r>
      <w:r w:rsidR="00C46B5C">
        <w:rPr>
          <w:sz w:val="24"/>
          <w:szCs w:val="24"/>
        </w:rPr>
        <w:t>acaklardır.</w:t>
      </w:r>
      <w:r w:rsidR="008E6164">
        <w:rPr>
          <w:sz w:val="24"/>
          <w:szCs w:val="24"/>
        </w:rPr>
        <w:t xml:space="preserve"> </w:t>
      </w:r>
    </w:p>
    <w:p w:rsidR="003F7DD1" w:rsidRPr="008E6164" w:rsidRDefault="008E6164" w:rsidP="008E6164">
      <w:pPr>
        <w:pStyle w:val="ListeParagraf"/>
        <w:numPr>
          <w:ilvl w:val="1"/>
          <w:numId w:val="1"/>
        </w:numPr>
        <w:tabs>
          <w:tab w:val="left" w:pos="837"/>
        </w:tabs>
        <w:spacing w:line="360" w:lineRule="auto"/>
        <w:ind w:left="0" w:right="2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Eserler </w:t>
      </w:r>
      <w:r w:rsidR="00157D32" w:rsidRPr="008E6164">
        <w:rPr>
          <w:sz w:val="24"/>
          <w:szCs w:val="24"/>
        </w:rPr>
        <w:t>imzalı EK-1 Başvuru Formuyla birlikte okul</w:t>
      </w:r>
      <w:r w:rsidRPr="008E6164">
        <w:rPr>
          <w:sz w:val="24"/>
          <w:szCs w:val="24"/>
        </w:rPr>
        <w:t xml:space="preserve"> </w:t>
      </w:r>
      <w:r w:rsidR="00157D32" w:rsidRPr="008E6164">
        <w:rPr>
          <w:sz w:val="24"/>
          <w:szCs w:val="24"/>
        </w:rPr>
        <w:t>/</w:t>
      </w:r>
      <w:r w:rsidRPr="008E6164">
        <w:rPr>
          <w:sz w:val="24"/>
          <w:szCs w:val="24"/>
        </w:rPr>
        <w:t xml:space="preserve"> </w:t>
      </w:r>
      <w:r w:rsidR="00157D32" w:rsidRPr="008E6164">
        <w:rPr>
          <w:sz w:val="24"/>
          <w:szCs w:val="24"/>
        </w:rPr>
        <w:t>kurum müdürlüklerine teslim ed</w:t>
      </w:r>
      <w:r>
        <w:rPr>
          <w:sz w:val="24"/>
          <w:szCs w:val="24"/>
        </w:rPr>
        <w:t>ile</w:t>
      </w:r>
      <w:r w:rsidR="00157D32" w:rsidRPr="008E6164">
        <w:rPr>
          <w:sz w:val="24"/>
          <w:szCs w:val="24"/>
        </w:rPr>
        <w:t>cek</w:t>
      </w:r>
      <w:r>
        <w:rPr>
          <w:sz w:val="24"/>
          <w:szCs w:val="24"/>
        </w:rPr>
        <w:t>tir.</w:t>
      </w:r>
      <w:r w:rsidR="00157D32" w:rsidRPr="008E6164">
        <w:rPr>
          <w:sz w:val="24"/>
          <w:szCs w:val="24"/>
        </w:rPr>
        <w:t xml:space="preserve"> Eksik belgeli başvurular değerlendirmeye alınmayacaktır.</w:t>
      </w:r>
    </w:p>
    <w:p w:rsidR="00C5199C" w:rsidRPr="00824311" w:rsidRDefault="00157D32" w:rsidP="00824311">
      <w:pPr>
        <w:pStyle w:val="ListeParagraf"/>
        <w:numPr>
          <w:ilvl w:val="1"/>
          <w:numId w:val="1"/>
        </w:numPr>
        <w:tabs>
          <w:tab w:val="left" w:pos="837"/>
        </w:tabs>
        <w:spacing w:line="360" w:lineRule="auto"/>
        <w:ind w:left="0" w:right="275"/>
        <w:jc w:val="both"/>
        <w:rPr>
          <w:sz w:val="24"/>
          <w:szCs w:val="24"/>
        </w:rPr>
      </w:pPr>
      <w:r w:rsidRPr="00824311">
        <w:rPr>
          <w:sz w:val="24"/>
          <w:szCs w:val="24"/>
        </w:rPr>
        <w:t>Uygulama esaslarında yer almayan konulara dair takdir yetkis</w:t>
      </w:r>
      <w:r w:rsidR="001349AC" w:rsidRPr="00824311">
        <w:rPr>
          <w:sz w:val="24"/>
          <w:szCs w:val="24"/>
        </w:rPr>
        <w:t>i Millî Eğitim</w:t>
      </w:r>
      <w:r w:rsidRPr="00824311">
        <w:rPr>
          <w:sz w:val="24"/>
          <w:szCs w:val="24"/>
        </w:rPr>
        <w:t xml:space="preserve"> Müdürlüğüne</w:t>
      </w:r>
      <w:r w:rsidRPr="00824311">
        <w:rPr>
          <w:spacing w:val="-13"/>
          <w:sz w:val="24"/>
          <w:szCs w:val="24"/>
        </w:rPr>
        <w:t xml:space="preserve"> </w:t>
      </w:r>
      <w:r w:rsidR="00AB480B" w:rsidRPr="00824311">
        <w:rPr>
          <w:sz w:val="24"/>
          <w:szCs w:val="24"/>
        </w:rPr>
        <w:t>aittir.</w:t>
      </w:r>
    </w:p>
    <w:p w:rsidR="00D6636E" w:rsidRDefault="00C5199C" w:rsidP="00FE09D0">
      <w:pPr>
        <w:pStyle w:val="ListeParagraf"/>
        <w:numPr>
          <w:ilvl w:val="1"/>
          <w:numId w:val="1"/>
        </w:numPr>
        <w:tabs>
          <w:tab w:val="left" w:pos="837"/>
        </w:tabs>
        <w:spacing w:line="360" w:lineRule="auto"/>
        <w:ind w:left="0" w:right="275"/>
        <w:jc w:val="both"/>
        <w:rPr>
          <w:sz w:val="24"/>
          <w:szCs w:val="24"/>
        </w:rPr>
      </w:pPr>
      <w:r w:rsidRPr="00824311">
        <w:rPr>
          <w:sz w:val="24"/>
          <w:szCs w:val="24"/>
        </w:rPr>
        <w:t>Başvurusunu tamamlayan her katılımcı şartnamedeki tüm hususları kabul etmiş sayılacaktır.</w:t>
      </w:r>
      <w:r w:rsidR="00D6636E">
        <w:rPr>
          <w:sz w:val="24"/>
          <w:szCs w:val="24"/>
        </w:rPr>
        <w:t xml:space="preserve">   </w:t>
      </w:r>
    </w:p>
    <w:p w:rsidR="00912D7D" w:rsidRPr="00FE09D0" w:rsidRDefault="00912D7D" w:rsidP="00BD2F50">
      <w:pPr>
        <w:pStyle w:val="ListeParagraf"/>
        <w:tabs>
          <w:tab w:val="left" w:pos="837"/>
        </w:tabs>
        <w:spacing w:line="360" w:lineRule="auto"/>
        <w:ind w:left="0" w:right="275" w:firstLine="0"/>
        <w:jc w:val="both"/>
        <w:rPr>
          <w:sz w:val="24"/>
          <w:szCs w:val="24"/>
        </w:rPr>
      </w:pPr>
    </w:p>
    <w:p w:rsidR="008E6164" w:rsidRPr="00824311" w:rsidRDefault="00E4666A" w:rsidP="00B92B7D">
      <w:pPr>
        <w:pStyle w:val="Balk1"/>
        <w:numPr>
          <w:ilvl w:val="0"/>
          <w:numId w:val="1"/>
        </w:numPr>
        <w:tabs>
          <w:tab w:val="left" w:pos="477"/>
        </w:tabs>
        <w:spacing w:before="161" w:line="360" w:lineRule="auto"/>
        <w:ind w:firstLine="0"/>
      </w:pPr>
      <w:r>
        <w:t>YARIŞMA TAKVİMİ</w:t>
      </w:r>
    </w:p>
    <w:tbl>
      <w:tblPr>
        <w:tblStyle w:val="TableNormal"/>
        <w:tblpPr w:leftFromText="141" w:rightFromText="141" w:vertAnchor="text" w:horzAnchor="margin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5004"/>
        <w:gridCol w:w="2977"/>
      </w:tblGrid>
      <w:tr w:rsidR="00D6636E" w:rsidRPr="00824311" w:rsidTr="00D6636E">
        <w:trPr>
          <w:trHeight w:val="551"/>
        </w:trPr>
        <w:tc>
          <w:tcPr>
            <w:tcW w:w="663" w:type="dxa"/>
          </w:tcPr>
          <w:p w:rsidR="00D6636E" w:rsidRPr="00824311" w:rsidRDefault="00D6636E" w:rsidP="00D6636E">
            <w:pPr>
              <w:pStyle w:val="TableParagraph"/>
              <w:spacing w:before="135"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82431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04" w:type="dxa"/>
          </w:tcPr>
          <w:p w:rsidR="00D6636E" w:rsidRPr="00824311" w:rsidRDefault="008E6164" w:rsidP="008E6164">
            <w:pPr>
              <w:pStyle w:val="TableParagraph"/>
              <w:tabs>
                <w:tab w:val="left" w:pos="2123"/>
                <w:tab w:val="left" w:pos="2984"/>
                <w:tab w:val="left" w:pos="386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Resmi özel okul / ku</w:t>
            </w:r>
            <w:r w:rsidR="00D6636E" w:rsidRPr="00824311">
              <w:rPr>
                <w:sz w:val="24"/>
                <w:szCs w:val="24"/>
              </w:rPr>
              <w:t>rumlar</w:t>
            </w:r>
            <w:r>
              <w:rPr>
                <w:sz w:val="24"/>
                <w:szCs w:val="24"/>
              </w:rPr>
              <w:t xml:space="preserve">a </w:t>
            </w:r>
            <w:r w:rsidR="00D6636E" w:rsidRPr="00824311">
              <w:rPr>
                <w:sz w:val="24"/>
                <w:szCs w:val="24"/>
              </w:rPr>
              <w:t>duyuru</w:t>
            </w:r>
            <w:r>
              <w:rPr>
                <w:sz w:val="24"/>
                <w:szCs w:val="24"/>
              </w:rPr>
              <w:t>nun yapılması</w:t>
            </w:r>
          </w:p>
        </w:tc>
        <w:tc>
          <w:tcPr>
            <w:tcW w:w="2977" w:type="dxa"/>
          </w:tcPr>
          <w:p w:rsidR="00D6636E" w:rsidRPr="00824311" w:rsidRDefault="00E82143" w:rsidP="008E6164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  </w:t>
            </w:r>
            <w:bookmarkStart w:id="0" w:name="_GoBack"/>
            <w:bookmarkEnd w:id="0"/>
            <w:r w:rsidR="008E6164">
              <w:rPr>
                <w:b/>
                <w:sz w:val="24"/>
                <w:szCs w:val="24"/>
              </w:rPr>
              <w:t>Kasım 2019</w:t>
            </w:r>
          </w:p>
        </w:tc>
      </w:tr>
      <w:tr w:rsidR="00D6636E" w:rsidRPr="00824311" w:rsidTr="00D6636E">
        <w:trPr>
          <w:trHeight w:val="551"/>
        </w:trPr>
        <w:tc>
          <w:tcPr>
            <w:tcW w:w="663" w:type="dxa"/>
          </w:tcPr>
          <w:p w:rsidR="00D6636E" w:rsidRPr="00824311" w:rsidRDefault="00D6636E" w:rsidP="00D6636E">
            <w:pPr>
              <w:pStyle w:val="TableParagraph"/>
              <w:spacing w:before="135"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82431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04" w:type="dxa"/>
          </w:tcPr>
          <w:p w:rsidR="00D6636E" w:rsidRPr="00824311" w:rsidRDefault="008E6164" w:rsidP="008E6164">
            <w:pPr>
              <w:pStyle w:val="TableParagraph"/>
              <w:tabs>
                <w:tab w:val="left" w:pos="1876"/>
                <w:tab w:val="left" w:pos="2545"/>
                <w:tab w:val="left" w:pos="401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Eserlerin </w:t>
            </w:r>
            <w:r w:rsidR="00D6636E" w:rsidRPr="00824311">
              <w:rPr>
                <w:sz w:val="24"/>
                <w:szCs w:val="24"/>
              </w:rPr>
              <w:t>okul</w:t>
            </w:r>
            <w:r>
              <w:rPr>
                <w:sz w:val="24"/>
                <w:szCs w:val="24"/>
              </w:rPr>
              <w:t xml:space="preserve"> </w:t>
            </w:r>
            <w:r w:rsidR="00D6636E" w:rsidRPr="0082431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D6636E" w:rsidRPr="00824311">
              <w:rPr>
                <w:sz w:val="24"/>
                <w:szCs w:val="24"/>
              </w:rPr>
              <w:t>kurum</w:t>
            </w:r>
            <w:r>
              <w:rPr>
                <w:sz w:val="24"/>
                <w:szCs w:val="24"/>
              </w:rPr>
              <w:t xml:space="preserve"> </w:t>
            </w:r>
            <w:r w:rsidR="00D6636E" w:rsidRPr="00824311">
              <w:rPr>
                <w:sz w:val="24"/>
                <w:szCs w:val="24"/>
              </w:rPr>
              <w:t xml:space="preserve">müdürlüklerine teslim </w:t>
            </w:r>
            <w:r>
              <w:rPr>
                <w:sz w:val="24"/>
                <w:szCs w:val="24"/>
              </w:rPr>
              <w:t>edilmesi</w:t>
            </w:r>
          </w:p>
        </w:tc>
        <w:tc>
          <w:tcPr>
            <w:tcW w:w="2977" w:type="dxa"/>
          </w:tcPr>
          <w:p w:rsidR="00D6636E" w:rsidRPr="00824311" w:rsidRDefault="00C526D3" w:rsidP="00C526D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D6636E" w:rsidRPr="00824311">
              <w:rPr>
                <w:b/>
                <w:sz w:val="24"/>
                <w:szCs w:val="24"/>
              </w:rPr>
              <w:t xml:space="preserve"> Kasım 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D6636E" w:rsidRPr="00824311" w:rsidTr="00D6636E">
        <w:trPr>
          <w:trHeight w:val="551"/>
        </w:trPr>
        <w:tc>
          <w:tcPr>
            <w:tcW w:w="663" w:type="dxa"/>
          </w:tcPr>
          <w:p w:rsidR="00D6636E" w:rsidRPr="00824311" w:rsidRDefault="00D6636E" w:rsidP="00D6636E">
            <w:pPr>
              <w:pStyle w:val="TableParagraph"/>
              <w:spacing w:before="135"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82431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04" w:type="dxa"/>
          </w:tcPr>
          <w:p w:rsidR="00D6636E" w:rsidRPr="00824311" w:rsidRDefault="00D6636E" w:rsidP="00C526D3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24311">
              <w:rPr>
                <w:sz w:val="24"/>
                <w:szCs w:val="24"/>
              </w:rPr>
              <w:t xml:space="preserve">Okul müdürlüklerinin </w:t>
            </w:r>
            <w:r w:rsidR="00C526D3">
              <w:rPr>
                <w:sz w:val="24"/>
                <w:szCs w:val="24"/>
              </w:rPr>
              <w:t>eserleri İ</w:t>
            </w:r>
            <w:r w:rsidRPr="00824311">
              <w:rPr>
                <w:sz w:val="24"/>
                <w:szCs w:val="24"/>
              </w:rPr>
              <w:t xml:space="preserve">lçe </w:t>
            </w:r>
            <w:r w:rsidR="00C526D3">
              <w:rPr>
                <w:sz w:val="24"/>
                <w:szCs w:val="24"/>
              </w:rPr>
              <w:t>M</w:t>
            </w:r>
            <w:r w:rsidRPr="00824311">
              <w:rPr>
                <w:sz w:val="24"/>
                <w:szCs w:val="24"/>
              </w:rPr>
              <w:t>illî</w:t>
            </w:r>
            <w:r w:rsidR="00C526D3">
              <w:rPr>
                <w:sz w:val="24"/>
                <w:szCs w:val="24"/>
              </w:rPr>
              <w:t xml:space="preserve"> E</w:t>
            </w:r>
            <w:r w:rsidRPr="00824311">
              <w:rPr>
                <w:sz w:val="24"/>
                <w:szCs w:val="24"/>
              </w:rPr>
              <w:t>ğitim</w:t>
            </w:r>
            <w:r w:rsidR="00C526D3">
              <w:rPr>
                <w:sz w:val="24"/>
                <w:szCs w:val="24"/>
              </w:rPr>
              <w:t xml:space="preserve"> M</w:t>
            </w:r>
            <w:r w:rsidRPr="00824311">
              <w:rPr>
                <w:sz w:val="24"/>
                <w:szCs w:val="24"/>
              </w:rPr>
              <w:t>üdürl</w:t>
            </w:r>
            <w:r w:rsidR="00C526D3">
              <w:rPr>
                <w:sz w:val="24"/>
                <w:szCs w:val="24"/>
              </w:rPr>
              <w:t xml:space="preserve">üklerine </w:t>
            </w:r>
            <w:r w:rsidRPr="00824311">
              <w:rPr>
                <w:sz w:val="24"/>
                <w:szCs w:val="24"/>
              </w:rPr>
              <w:t>göndermesi.</w:t>
            </w:r>
          </w:p>
        </w:tc>
        <w:tc>
          <w:tcPr>
            <w:tcW w:w="2977" w:type="dxa"/>
          </w:tcPr>
          <w:p w:rsidR="00D6636E" w:rsidRPr="00824311" w:rsidRDefault="00D6636E" w:rsidP="00C526D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824311">
              <w:rPr>
                <w:b/>
                <w:sz w:val="24"/>
                <w:szCs w:val="24"/>
              </w:rPr>
              <w:t>1</w:t>
            </w:r>
            <w:r w:rsidR="00C526D3">
              <w:rPr>
                <w:b/>
                <w:sz w:val="24"/>
                <w:szCs w:val="24"/>
              </w:rPr>
              <w:t>4</w:t>
            </w:r>
            <w:r w:rsidRPr="00824311">
              <w:rPr>
                <w:b/>
                <w:sz w:val="24"/>
                <w:szCs w:val="24"/>
              </w:rPr>
              <w:t xml:space="preserve"> Kasım 201</w:t>
            </w:r>
            <w:r w:rsidR="00C526D3">
              <w:rPr>
                <w:b/>
                <w:sz w:val="24"/>
                <w:szCs w:val="24"/>
              </w:rPr>
              <w:t>9</w:t>
            </w:r>
          </w:p>
        </w:tc>
      </w:tr>
      <w:tr w:rsidR="00D6636E" w:rsidRPr="00824311" w:rsidTr="00D6636E">
        <w:trPr>
          <w:trHeight w:val="830"/>
        </w:trPr>
        <w:tc>
          <w:tcPr>
            <w:tcW w:w="663" w:type="dxa"/>
          </w:tcPr>
          <w:p w:rsidR="00D6636E" w:rsidRPr="00824311" w:rsidRDefault="00D6636E" w:rsidP="00D6636E">
            <w:pPr>
              <w:pStyle w:val="TableParagraph"/>
              <w:spacing w:before="1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6636E" w:rsidRPr="00824311" w:rsidRDefault="00D6636E" w:rsidP="00D6636E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82431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04" w:type="dxa"/>
          </w:tcPr>
          <w:p w:rsidR="00D6636E" w:rsidRPr="00824311" w:rsidRDefault="00D6636E" w:rsidP="00C526D3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24311">
              <w:rPr>
                <w:sz w:val="24"/>
                <w:szCs w:val="24"/>
              </w:rPr>
              <w:t xml:space="preserve">İlçe </w:t>
            </w:r>
            <w:r w:rsidR="00C526D3">
              <w:rPr>
                <w:sz w:val="24"/>
                <w:szCs w:val="24"/>
              </w:rPr>
              <w:t>M</w:t>
            </w:r>
            <w:r w:rsidRPr="00824311">
              <w:rPr>
                <w:sz w:val="24"/>
                <w:szCs w:val="24"/>
              </w:rPr>
              <w:t xml:space="preserve">illî </w:t>
            </w:r>
            <w:r w:rsidR="00C526D3">
              <w:rPr>
                <w:sz w:val="24"/>
                <w:szCs w:val="24"/>
              </w:rPr>
              <w:t>E</w:t>
            </w:r>
            <w:r w:rsidRPr="00824311">
              <w:rPr>
                <w:sz w:val="24"/>
                <w:szCs w:val="24"/>
              </w:rPr>
              <w:t xml:space="preserve">ğitim </w:t>
            </w:r>
            <w:r w:rsidR="00C526D3">
              <w:rPr>
                <w:sz w:val="24"/>
                <w:szCs w:val="24"/>
              </w:rPr>
              <w:t>M</w:t>
            </w:r>
            <w:r w:rsidRPr="00824311">
              <w:rPr>
                <w:sz w:val="24"/>
                <w:szCs w:val="24"/>
              </w:rPr>
              <w:t xml:space="preserve">üdürlüklerinin </w:t>
            </w:r>
            <w:r w:rsidR="00C526D3">
              <w:rPr>
                <w:b/>
                <w:sz w:val="24"/>
                <w:szCs w:val="24"/>
              </w:rPr>
              <w:t xml:space="preserve">BİRİNCİ </w:t>
            </w:r>
            <w:r w:rsidR="00C526D3">
              <w:rPr>
                <w:sz w:val="24"/>
                <w:szCs w:val="24"/>
              </w:rPr>
              <w:t>olan eserleri İl M</w:t>
            </w:r>
            <w:r w:rsidRPr="00824311">
              <w:rPr>
                <w:sz w:val="24"/>
                <w:szCs w:val="24"/>
              </w:rPr>
              <w:t xml:space="preserve">illî </w:t>
            </w:r>
            <w:r w:rsidR="00C526D3">
              <w:rPr>
                <w:sz w:val="24"/>
                <w:szCs w:val="24"/>
              </w:rPr>
              <w:t>E</w:t>
            </w:r>
            <w:r w:rsidRPr="00824311">
              <w:rPr>
                <w:sz w:val="24"/>
                <w:szCs w:val="24"/>
              </w:rPr>
              <w:t>ğitim</w:t>
            </w:r>
            <w:r w:rsidR="00C526D3">
              <w:rPr>
                <w:sz w:val="24"/>
                <w:szCs w:val="24"/>
              </w:rPr>
              <w:t xml:space="preserve"> Müdürlüğüne </w:t>
            </w:r>
            <w:r w:rsidRPr="00824311">
              <w:rPr>
                <w:sz w:val="24"/>
                <w:szCs w:val="24"/>
              </w:rPr>
              <w:t>göndermesi.</w:t>
            </w:r>
          </w:p>
        </w:tc>
        <w:tc>
          <w:tcPr>
            <w:tcW w:w="2977" w:type="dxa"/>
          </w:tcPr>
          <w:p w:rsidR="00D6636E" w:rsidRPr="00824311" w:rsidRDefault="00D6636E" w:rsidP="00C526D3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 w:rsidRPr="00824311">
              <w:rPr>
                <w:b/>
                <w:sz w:val="24"/>
                <w:szCs w:val="24"/>
              </w:rPr>
              <w:t>1</w:t>
            </w:r>
            <w:r w:rsidR="00C526D3">
              <w:rPr>
                <w:b/>
                <w:sz w:val="24"/>
                <w:szCs w:val="24"/>
              </w:rPr>
              <w:t>8</w:t>
            </w:r>
            <w:r w:rsidRPr="00824311">
              <w:rPr>
                <w:b/>
                <w:sz w:val="24"/>
                <w:szCs w:val="24"/>
              </w:rPr>
              <w:t xml:space="preserve"> Kasım 201</w:t>
            </w:r>
            <w:r w:rsidR="00C526D3">
              <w:rPr>
                <w:b/>
                <w:sz w:val="24"/>
                <w:szCs w:val="24"/>
              </w:rPr>
              <w:t>9</w:t>
            </w:r>
          </w:p>
        </w:tc>
      </w:tr>
      <w:tr w:rsidR="00D6636E" w:rsidRPr="00824311" w:rsidTr="00D6636E">
        <w:trPr>
          <w:trHeight w:val="830"/>
        </w:trPr>
        <w:tc>
          <w:tcPr>
            <w:tcW w:w="663" w:type="dxa"/>
          </w:tcPr>
          <w:p w:rsidR="00D6636E" w:rsidRPr="00824311" w:rsidRDefault="00D6636E" w:rsidP="00D6636E">
            <w:pPr>
              <w:pStyle w:val="TableParagraph"/>
              <w:spacing w:before="10"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D6636E" w:rsidRPr="00824311" w:rsidRDefault="00D6636E" w:rsidP="00D6636E">
            <w:pPr>
              <w:pStyle w:val="TableParagraph"/>
              <w:spacing w:before="10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24311"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5004" w:type="dxa"/>
          </w:tcPr>
          <w:p w:rsidR="00D6636E" w:rsidRPr="00824311" w:rsidRDefault="00D6636E" w:rsidP="00C526D3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 w:rsidRPr="00824311">
              <w:rPr>
                <w:sz w:val="24"/>
                <w:szCs w:val="24"/>
              </w:rPr>
              <w:t xml:space="preserve">İl Milli Eğitim Müdürlüğünce </w:t>
            </w:r>
            <w:r w:rsidR="00C526D3">
              <w:rPr>
                <w:sz w:val="24"/>
                <w:szCs w:val="24"/>
              </w:rPr>
              <w:t xml:space="preserve">eserlerin </w:t>
            </w:r>
            <w:r w:rsidRPr="00824311">
              <w:rPr>
                <w:sz w:val="24"/>
                <w:szCs w:val="24"/>
              </w:rPr>
              <w:t xml:space="preserve">değerlendirilmesi ve </w:t>
            </w:r>
            <w:r w:rsidR="00C526D3">
              <w:rPr>
                <w:sz w:val="24"/>
                <w:szCs w:val="24"/>
              </w:rPr>
              <w:t xml:space="preserve">il birincilerini </w:t>
            </w:r>
            <w:r w:rsidRPr="00824311">
              <w:rPr>
                <w:sz w:val="24"/>
                <w:szCs w:val="24"/>
              </w:rPr>
              <w:t>açıklanması</w:t>
            </w:r>
          </w:p>
        </w:tc>
        <w:tc>
          <w:tcPr>
            <w:tcW w:w="2977" w:type="dxa"/>
          </w:tcPr>
          <w:p w:rsidR="00D6636E" w:rsidRPr="00824311" w:rsidRDefault="00C526D3" w:rsidP="00355ADF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55ADF">
              <w:rPr>
                <w:b/>
                <w:sz w:val="24"/>
                <w:szCs w:val="24"/>
              </w:rPr>
              <w:t>0</w:t>
            </w:r>
            <w:r w:rsidR="00D6636E" w:rsidRPr="00824311">
              <w:rPr>
                <w:b/>
                <w:sz w:val="24"/>
                <w:szCs w:val="24"/>
              </w:rPr>
              <w:t xml:space="preserve"> Kasım 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FE09D0" w:rsidRDefault="00FE09D0" w:rsidP="00FE09D0">
      <w:pPr>
        <w:pStyle w:val="ListeParagraf"/>
        <w:tabs>
          <w:tab w:val="left" w:pos="477"/>
        </w:tabs>
        <w:spacing w:line="360" w:lineRule="auto"/>
        <w:ind w:firstLine="0"/>
        <w:rPr>
          <w:b/>
          <w:sz w:val="24"/>
          <w:szCs w:val="24"/>
        </w:rPr>
      </w:pPr>
    </w:p>
    <w:p w:rsidR="00FE09D0" w:rsidRDefault="00FE09D0" w:rsidP="00BD2F50">
      <w:pPr>
        <w:pStyle w:val="ListeParagraf"/>
        <w:numPr>
          <w:ilvl w:val="0"/>
          <w:numId w:val="1"/>
        </w:numPr>
        <w:tabs>
          <w:tab w:val="left" w:pos="477"/>
        </w:tabs>
        <w:spacing w:line="360" w:lineRule="auto"/>
        <w:rPr>
          <w:b/>
          <w:sz w:val="24"/>
          <w:szCs w:val="24"/>
        </w:rPr>
      </w:pPr>
      <w:r w:rsidRPr="00824311">
        <w:rPr>
          <w:b/>
          <w:sz w:val="24"/>
          <w:szCs w:val="24"/>
        </w:rPr>
        <w:t>DEĞERLENDİRME</w:t>
      </w:r>
    </w:p>
    <w:p w:rsidR="00355ADF" w:rsidRDefault="00355ADF" w:rsidP="00355ADF">
      <w:pPr>
        <w:pStyle w:val="ListeParagraf"/>
        <w:tabs>
          <w:tab w:val="left" w:pos="477"/>
        </w:tabs>
        <w:spacing w:line="360" w:lineRule="auto"/>
        <w:ind w:firstLine="0"/>
        <w:rPr>
          <w:b/>
          <w:sz w:val="24"/>
          <w:szCs w:val="24"/>
        </w:rPr>
      </w:pPr>
    </w:p>
    <w:p w:rsidR="00C526D3" w:rsidRDefault="00FE09D0" w:rsidP="00082E36">
      <w:pPr>
        <w:pStyle w:val="GvdeMetni"/>
        <w:numPr>
          <w:ilvl w:val="0"/>
          <w:numId w:val="5"/>
        </w:numPr>
        <w:spacing w:line="360" w:lineRule="auto"/>
        <w:ind w:left="476" w:right="277"/>
        <w:jc w:val="both"/>
      </w:pPr>
      <w:r w:rsidRPr="00824311">
        <w:t xml:space="preserve">İl/İlçe </w:t>
      </w:r>
      <w:r w:rsidR="00E4666A" w:rsidRPr="00824311">
        <w:t xml:space="preserve">Millî Eğitim Müdürlüklerinde </w:t>
      </w:r>
      <w:r w:rsidRPr="00824311">
        <w:t xml:space="preserve">ilgili </w:t>
      </w:r>
      <w:r w:rsidR="00E4666A" w:rsidRPr="00824311">
        <w:t xml:space="preserve">İl Millî Eğitim Müdür Yardımcısı </w:t>
      </w:r>
      <w:r w:rsidRPr="00824311">
        <w:t xml:space="preserve">veya </w:t>
      </w:r>
      <w:r w:rsidR="00E4666A">
        <w:t>Ş</w:t>
      </w:r>
      <w:r w:rsidRPr="00824311">
        <w:t xml:space="preserve">ube </w:t>
      </w:r>
      <w:r w:rsidR="00E4666A">
        <w:t>M</w:t>
      </w:r>
      <w:r w:rsidRPr="00824311">
        <w:t xml:space="preserve">üdürünün başkanlığında, </w:t>
      </w:r>
      <w:r w:rsidR="00C526D3">
        <w:t xml:space="preserve">eser inceleme </w:t>
      </w:r>
      <w:r w:rsidRPr="00824311">
        <w:t>k</w:t>
      </w:r>
      <w:r w:rsidR="00C526D3">
        <w:t>omisyonu marifetiyle birinciyi belirlemesi sağlanacaktır.</w:t>
      </w:r>
      <w:r w:rsidRPr="00824311">
        <w:t xml:space="preserve"> Gerektiğinde birden fazla komisyon kurulabilecektir.</w:t>
      </w:r>
    </w:p>
    <w:p w:rsidR="00C526D3" w:rsidRDefault="00FE09D0" w:rsidP="00EA031D">
      <w:pPr>
        <w:pStyle w:val="GvdeMetni"/>
        <w:numPr>
          <w:ilvl w:val="0"/>
          <w:numId w:val="5"/>
        </w:numPr>
        <w:spacing w:line="360" w:lineRule="auto"/>
        <w:ind w:left="476" w:right="273"/>
        <w:jc w:val="both"/>
      </w:pPr>
      <w:r w:rsidRPr="00824311">
        <w:t xml:space="preserve">Değerlendirme puanı, tüm üyelerin vermiş oldukları puanların aritmetik ortalaması alınarak hesaplanacaktır. Puanların eşit olması halinde </w:t>
      </w:r>
      <w:r w:rsidR="00C526D3">
        <w:t xml:space="preserve">anı yarışmasında </w:t>
      </w:r>
      <w:r w:rsidRPr="00824311">
        <w:t>öğretmenlikte geçen hizmet süresi fazla olana verilecek</w:t>
      </w:r>
      <w:r w:rsidR="00C526D3">
        <w:t>, öğrencilerde ise doğum tarihinde küçük olana bakılacaktır.</w:t>
      </w:r>
    </w:p>
    <w:p w:rsidR="00C526D3" w:rsidRDefault="00FE09D0" w:rsidP="00EA031D">
      <w:pPr>
        <w:pStyle w:val="GvdeMetni"/>
        <w:numPr>
          <w:ilvl w:val="0"/>
          <w:numId w:val="5"/>
        </w:numPr>
        <w:spacing w:line="360" w:lineRule="auto"/>
        <w:ind w:left="476" w:right="273"/>
        <w:jc w:val="both"/>
      </w:pPr>
      <w:r w:rsidRPr="00824311">
        <w:t xml:space="preserve">İnceleme ve değerlendirme komisyonları kendilerine gelen </w:t>
      </w:r>
      <w:r w:rsidR="00C526D3">
        <w:t xml:space="preserve">eserleri </w:t>
      </w:r>
      <w:r w:rsidRPr="00824311">
        <w:t>EK-2 Eser İnceleme ve Değerlendirme Form</w:t>
      </w:r>
      <w:r w:rsidR="00C46B5C">
        <w:t xml:space="preserve">larındaki </w:t>
      </w:r>
      <w:r w:rsidRPr="00824311">
        <w:t xml:space="preserve">kriterlere göre inceleyeceklerdir. </w:t>
      </w:r>
    </w:p>
    <w:p w:rsidR="00FE09D0" w:rsidRDefault="00FE09D0" w:rsidP="00EA031D">
      <w:pPr>
        <w:pStyle w:val="GvdeMetni"/>
        <w:numPr>
          <w:ilvl w:val="0"/>
          <w:numId w:val="5"/>
        </w:numPr>
        <w:spacing w:line="360" w:lineRule="auto"/>
        <w:ind w:left="476" w:right="273"/>
        <w:jc w:val="both"/>
      </w:pPr>
      <w:r w:rsidRPr="00824311">
        <w:t>Yarışma sonuçlarına yapılacak itirazlar değerlendirmeye alınmayacaktır.</w:t>
      </w:r>
    </w:p>
    <w:p w:rsidR="00355ADF" w:rsidRPr="00824311" w:rsidRDefault="00355ADF" w:rsidP="00355ADF">
      <w:pPr>
        <w:pStyle w:val="GvdeMetni"/>
        <w:spacing w:line="360" w:lineRule="auto"/>
        <w:ind w:left="476" w:right="273"/>
        <w:jc w:val="both"/>
      </w:pPr>
    </w:p>
    <w:p w:rsidR="003F7DD1" w:rsidRDefault="003F7DD1" w:rsidP="00824311">
      <w:pPr>
        <w:pStyle w:val="GvdeMetni"/>
        <w:spacing w:before="8" w:line="360" w:lineRule="auto"/>
        <w:rPr>
          <w:b/>
        </w:rPr>
      </w:pPr>
    </w:p>
    <w:p w:rsidR="003F7DD1" w:rsidRPr="003E4296" w:rsidRDefault="00157D32" w:rsidP="003E4296">
      <w:pPr>
        <w:pStyle w:val="Balk1"/>
        <w:numPr>
          <w:ilvl w:val="0"/>
          <w:numId w:val="1"/>
        </w:numPr>
        <w:tabs>
          <w:tab w:val="left" w:pos="477"/>
        </w:tabs>
        <w:spacing w:line="360" w:lineRule="auto"/>
      </w:pPr>
      <w:r w:rsidRPr="00824311">
        <w:lastRenderedPageBreak/>
        <w:t>ÖDÜLLER</w:t>
      </w:r>
    </w:p>
    <w:p w:rsidR="003F7DD1" w:rsidRDefault="00157D32" w:rsidP="00AA5492">
      <w:pPr>
        <w:pStyle w:val="GvdeMetni"/>
        <w:spacing w:line="276" w:lineRule="auto"/>
        <w:ind w:right="210" w:firstLine="720"/>
        <w:jc w:val="both"/>
        <w:rPr>
          <w:b/>
        </w:rPr>
      </w:pPr>
      <w:r w:rsidRPr="003E4296">
        <w:rPr>
          <w:b/>
        </w:rPr>
        <w:t>Değerlendirme sonucunda</w:t>
      </w:r>
      <w:r w:rsidR="00B30AC0">
        <w:rPr>
          <w:b/>
        </w:rPr>
        <w:t xml:space="preserve"> anı, resim, şiir ve kompozisyon branşlarında BİRİNCİ olan öğretmen/öğrenciye</w:t>
      </w:r>
      <w:r w:rsidRPr="003E4296">
        <w:rPr>
          <w:b/>
        </w:rPr>
        <w:t xml:space="preserve"> </w:t>
      </w:r>
      <w:r w:rsidR="00B30AC0">
        <w:rPr>
          <w:b/>
        </w:rPr>
        <w:t xml:space="preserve">plaket </w:t>
      </w:r>
      <w:r w:rsidR="00590F6C" w:rsidRPr="003E4296">
        <w:rPr>
          <w:b/>
        </w:rPr>
        <w:t>verilecektir.</w:t>
      </w:r>
    </w:p>
    <w:p w:rsidR="00024F46" w:rsidRPr="003E4296" w:rsidRDefault="00024F46" w:rsidP="00AA5492">
      <w:pPr>
        <w:pStyle w:val="GvdeMetni"/>
        <w:spacing w:line="276" w:lineRule="auto"/>
        <w:ind w:right="210" w:firstLine="720"/>
        <w:jc w:val="both"/>
        <w:rPr>
          <w:b/>
        </w:rPr>
      </w:pPr>
      <w:r>
        <w:rPr>
          <w:b/>
        </w:rPr>
        <w:t xml:space="preserve">İlçelerden gelen eserler kutlama programının yapılacağı Büyükşehir Belediyesi Gazi Mustafa Kemal ATATÜRK Kültür Merkezi fuaye alanında </w:t>
      </w:r>
      <w:r w:rsidR="00A0570E">
        <w:rPr>
          <w:b/>
        </w:rPr>
        <w:t>sergilenecektir</w:t>
      </w:r>
      <w:r>
        <w:rPr>
          <w:b/>
        </w:rPr>
        <w:t>.</w:t>
      </w:r>
    </w:p>
    <w:p w:rsidR="00912D7D" w:rsidRDefault="003E4296" w:rsidP="00912D7D">
      <w:pPr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912D7D" w:rsidRPr="00912D7D" w:rsidRDefault="00A0570E" w:rsidP="00A0570E">
      <w:pPr>
        <w:ind w:firstLine="720"/>
        <w:jc w:val="both"/>
        <w:rPr>
          <w:b/>
          <w:sz w:val="24"/>
          <w:szCs w:val="24"/>
          <w:u w:val="single"/>
        </w:rPr>
      </w:pPr>
      <w:r w:rsidRPr="00912D7D">
        <w:rPr>
          <w:b/>
          <w:sz w:val="24"/>
          <w:szCs w:val="24"/>
          <w:u w:val="single"/>
        </w:rPr>
        <w:t>ÖDÜL TÖRENİ:</w:t>
      </w:r>
    </w:p>
    <w:p w:rsidR="00912D7D" w:rsidRPr="00912D7D" w:rsidRDefault="00912D7D" w:rsidP="00912D7D">
      <w:pPr>
        <w:jc w:val="both"/>
        <w:rPr>
          <w:b/>
          <w:sz w:val="24"/>
          <w:szCs w:val="24"/>
          <w:u w:val="single"/>
        </w:rPr>
      </w:pPr>
    </w:p>
    <w:p w:rsidR="00912D7D" w:rsidRDefault="00912D7D" w:rsidP="00B30AC0">
      <w:pPr>
        <w:widowControl/>
        <w:autoSpaceDE/>
        <w:autoSpaceDN/>
        <w:ind w:firstLine="720"/>
        <w:jc w:val="both"/>
        <w:rPr>
          <w:b/>
          <w:sz w:val="24"/>
          <w:szCs w:val="24"/>
        </w:rPr>
      </w:pPr>
      <w:r w:rsidRPr="00912D7D">
        <w:rPr>
          <w:b/>
          <w:sz w:val="24"/>
          <w:szCs w:val="24"/>
        </w:rPr>
        <w:t xml:space="preserve">İlde </w:t>
      </w:r>
      <w:r w:rsidR="00B30AC0">
        <w:rPr>
          <w:b/>
          <w:sz w:val="24"/>
          <w:szCs w:val="24"/>
        </w:rPr>
        <w:t>BİRİNCİ olan eser sahipleri</w:t>
      </w:r>
      <w:r>
        <w:rPr>
          <w:b/>
          <w:sz w:val="24"/>
          <w:szCs w:val="24"/>
        </w:rPr>
        <w:t xml:space="preserve"> </w:t>
      </w:r>
      <w:r w:rsidR="00A0570E">
        <w:rPr>
          <w:b/>
          <w:sz w:val="24"/>
          <w:szCs w:val="24"/>
        </w:rPr>
        <w:t>plaketleri</w:t>
      </w:r>
      <w:r w:rsidRPr="00912D7D">
        <w:rPr>
          <w:b/>
          <w:sz w:val="24"/>
          <w:szCs w:val="24"/>
        </w:rPr>
        <w:t>ni almak üzere 2</w:t>
      </w:r>
      <w:r w:rsidR="00B30AC0">
        <w:rPr>
          <w:b/>
          <w:sz w:val="24"/>
          <w:szCs w:val="24"/>
        </w:rPr>
        <w:t>6</w:t>
      </w:r>
      <w:r w:rsidRPr="00912D7D">
        <w:rPr>
          <w:b/>
          <w:sz w:val="24"/>
          <w:szCs w:val="24"/>
        </w:rPr>
        <w:t xml:space="preserve"> Kasım 201</w:t>
      </w:r>
      <w:r w:rsidR="00B30AC0">
        <w:rPr>
          <w:b/>
          <w:sz w:val="24"/>
          <w:szCs w:val="24"/>
        </w:rPr>
        <w:t>9</w:t>
      </w:r>
      <w:r w:rsidRPr="00912D7D">
        <w:rPr>
          <w:b/>
          <w:sz w:val="24"/>
          <w:szCs w:val="24"/>
        </w:rPr>
        <w:t xml:space="preserve"> </w:t>
      </w:r>
      <w:r w:rsidR="00B30AC0">
        <w:rPr>
          <w:b/>
          <w:sz w:val="24"/>
          <w:szCs w:val="24"/>
        </w:rPr>
        <w:t>Salı</w:t>
      </w:r>
      <w:r w:rsidRPr="00912D7D">
        <w:rPr>
          <w:b/>
          <w:sz w:val="24"/>
          <w:szCs w:val="24"/>
        </w:rPr>
        <w:t xml:space="preserve"> günü saat </w:t>
      </w:r>
      <w:r w:rsidR="00B30AC0">
        <w:rPr>
          <w:b/>
          <w:sz w:val="24"/>
          <w:szCs w:val="24"/>
        </w:rPr>
        <w:t>10.45’te</w:t>
      </w:r>
      <w:r w:rsidRPr="00912D7D">
        <w:rPr>
          <w:b/>
          <w:sz w:val="24"/>
          <w:szCs w:val="24"/>
        </w:rPr>
        <w:t xml:space="preserve"> Muğla </w:t>
      </w:r>
      <w:r w:rsidRPr="00912D7D">
        <w:rPr>
          <w:b/>
          <w:color w:val="222222"/>
          <w:sz w:val="24"/>
          <w:szCs w:val="24"/>
        </w:rPr>
        <w:t>Gazi Mustafa Kemal Atatürk Kültür Merkezinde</w:t>
      </w:r>
      <w:r w:rsidRPr="00912D7D">
        <w:rPr>
          <w:rFonts w:ascii="Arial" w:hAnsi="Arial" w:cs="Arial"/>
          <w:color w:val="222222"/>
          <w:sz w:val="24"/>
          <w:szCs w:val="24"/>
        </w:rPr>
        <w:t xml:space="preserve"> </w:t>
      </w:r>
      <w:r w:rsidRPr="00912D7D">
        <w:rPr>
          <w:b/>
          <w:sz w:val="24"/>
          <w:szCs w:val="24"/>
        </w:rPr>
        <w:t>hazır bulunacaklardır.</w:t>
      </w:r>
    </w:p>
    <w:p w:rsidR="00A0570E" w:rsidRPr="00912D7D" w:rsidRDefault="00A0570E" w:rsidP="00B30AC0">
      <w:pPr>
        <w:widowControl/>
        <w:autoSpaceDE/>
        <w:autoSpaceDN/>
        <w:ind w:firstLine="720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b/>
          <w:sz w:val="24"/>
          <w:szCs w:val="24"/>
        </w:rPr>
        <w:t>Not: Herhangi bir tarih değişikliği olursa bilgi verilecektir.</w:t>
      </w:r>
    </w:p>
    <w:p w:rsidR="00590F6C" w:rsidRDefault="00590F6C" w:rsidP="00824311">
      <w:pPr>
        <w:pStyle w:val="GvdeMetni"/>
        <w:spacing w:line="360" w:lineRule="auto"/>
        <w:ind w:left="476" w:right="210"/>
      </w:pPr>
    </w:p>
    <w:p w:rsidR="003F7DD1" w:rsidRPr="004B2E50" w:rsidRDefault="003E48EE" w:rsidP="00824311">
      <w:pPr>
        <w:pStyle w:val="GvdeMetni"/>
        <w:spacing w:before="4" w:line="360" w:lineRule="auto"/>
        <w:rPr>
          <w:b/>
          <w:sz w:val="40"/>
          <w:szCs w:val="40"/>
        </w:rPr>
      </w:pPr>
      <w:r w:rsidRPr="004B2E50">
        <w:rPr>
          <w:b/>
          <w:sz w:val="40"/>
          <w:szCs w:val="40"/>
        </w:rPr>
        <w:t>EK</w:t>
      </w:r>
      <w:r w:rsidR="00FE09D0" w:rsidRPr="004B2E50">
        <w:rPr>
          <w:b/>
          <w:sz w:val="40"/>
          <w:szCs w:val="40"/>
        </w:rPr>
        <w:t>-1 FORMU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90"/>
        <w:gridCol w:w="3606"/>
      </w:tblGrid>
      <w:tr w:rsidR="00D6636E" w:rsidRPr="00390A79" w:rsidTr="00AD1DB6">
        <w:tc>
          <w:tcPr>
            <w:tcW w:w="9747" w:type="dxa"/>
            <w:gridSpan w:val="3"/>
            <w:shd w:val="clear" w:color="auto" w:fill="auto"/>
          </w:tcPr>
          <w:p w:rsidR="00D6636E" w:rsidRPr="00C46B5C" w:rsidRDefault="00C46B5C" w:rsidP="004B2E50">
            <w:pPr>
              <w:spacing w:line="360" w:lineRule="auto"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C46B5C">
              <w:rPr>
                <w:rFonts w:ascii="Century Schoolbook" w:hAnsi="Century Schoolbook"/>
                <w:b/>
                <w:sz w:val="24"/>
                <w:szCs w:val="24"/>
              </w:rPr>
              <w:t>YARIŞMACI BİLGİ FORMU</w:t>
            </w:r>
          </w:p>
        </w:tc>
      </w:tr>
      <w:tr w:rsidR="00D6636E" w:rsidRPr="00C46B5C" w:rsidTr="00AD1DB6">
        <w:trPr>
          <w:trHeight w:val="587"/>
        </w:trPr>
        <w:tc>
          <w:tcPr>
            <w:tcW w:w="6141" w:type="dxa"/>
            <w:gridSpan w:val="2"/>
            <w:shd w:val="clear" w:color="auto" w:fill="auto"/>
          </w:tcPr>
          <w:p w:rsidR="00D6636E" w:rsidRPr="00C46B5C" w:rsidRDefault="00F27642" w:rsidP="00AD1DB6">
            <w:pPr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 xml:space="preserve">Öğretmen </w:t>
            </w:r>
            <w:r w:rsidR="004B2E50" w:rsidRPr="00C46B5C">
              <w:rPr>
                <w:sz w:val="24"/>
                <w:szCs w:val="24"/>
              </w:rPr>
              <w:t xml:space="preserve">/ Öğrenci </w:t>
            </w:r>
            <w:r w:rsidR="00B30AC0" w:rsidRPr="00C46B5C">
              <w:rPr>
                <w:sz w:val="24"/>
                <w:szCs w:val="24"/>
              </w:rPr>
              <w:t>Bilgileri:</w:t>
            </w:r>
          </w:p>
          <w:p w:rsidR="00D6636E" w:rsidRPr="00C46B5C" w:rsidRDefault="00D6636E" w:rsidP="00AD1DB6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:rsidR="00D6636E" w:rsidRPr="00C46B5C" w:rsidRDefault="00D6636E" w:rsidP="00AD1DB6">
            <w:pPr>
              <w:rPr>
                <w:b/>
                <w:sz w:val="24"/>
                <w:szCs w:val="24"/>
              </w:rPr>
            </w:pPr>
          </w:p>
        </w:tc>
      </w:tr>
      <w:tr w:rsidR="004B2E50" w:rsidRPr="00C46B5C" w:rsidTr="00AD1DB6">
        <w:tc>
          <w:tcPr>
            <w:tcW w:w="1951" w:type="dxa"/>
            <w:shd w:val="clear" w:color="auto" w:fill="auto"/>
          </w:tcPr>
          <w:p w:rsidR="004B2E50" w:rsidRPr="00C46B5C" w:rsidRDefault="004B2E50" w:rsidP="00AD1DB6">
            <w:pPr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Adı-Soyadı</w:t>
            </w:r>
          </w:p>
        </w:tc>
        <w:tc>
          <w:tcPr>
            <w:tcW w:w="4190" w:type="dxa"/>
            <w:shd w:val="clear" w:color="auto" w:fill="auto"/>
          </w:tcPr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vMerge w:val="restart"/>
            <w:shd w:val="clear" w:color="auto" w:fill="auto"/>
          </w:tcPr>
          <w:p w:rsidR="004B2E50" w:rsidRPr="00C46B5C" w:rsidRDefault="004B2E50" w:rsidP="00AD1DB6">
            <w:pPr>
              <w:jc w:val="center"/>
              <w:rPr>
                <w:sz w:val="24"/>
                <w:szCs w:val="24"/>
              </w:rPr>
            </w:pPr>
          </w:p>
          <w:p w:rsidR="004B2E50" w:rsidRPr="00C46B5C" w:rsidRDefault="004B2E50" w:rsidP="00AD1DB6">
            <w:pPr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Orijinallik Belgesi</w:t>
            </w:r>
          </w:p>
          <w:p w:rsidR="004B2E50" w:rsidRPr="00C46B5C" w:rsidRDefault="004B2E50" w:rsidP="00AD1DB6">
            <w:pPr>
              <w:jc w:val="both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Bu eserin tamamen öğretmen / öğrenci tarafından orijinal olarak yapılmış olduğunu doğrularız.</w:t>
            </w:r>
          </w:p>
          <w:p w:rsidR="004B2E50" w:rsidRPr="00C46B5C" w:rsidRDefault="004B2E50" w:rsidP="00AD1DB6">
            <w:pPr>
              <w:jc w:val="both"/>
              <w:rPr>
                <w:sz w:val="24"/>
                <w:szCs w:val="24"/>
              </w:rPr>
            </w:pPr>
          </w:p>
          <w:p w:rsidR="004B2E50" w:rsidRPr="00C46B5C" w:rsidRDefault="004B2E50" w:rsidP="00AD1DB6">
            <w:pPr>
              <w:jc w:val="both"/>
              <w:rPr>
                <w:sz w:val="24"/>
                <w:szCs w:val="24"/>
              </w:rPr>
            </w:pPr>
          </w:p>
          <w:p w:rsidR="004B2E50" w:rsidRPr="00C46B5C" w:rsidRDefault="004B2E50" w:rsidP="00AD1DB6">
            <w:pPr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Okul Müdürü</w:t>
            </w:r>
          </w:p>
          <w:p w:rsidR="004B2E50" w:rsidRPr="00C46B5C" w:rsidRDefault="004B2E50" w:rsidP="00AD1DB6">
            <w:pPr>
              <w:jc w:val="both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 xml:space="preserve">      Ad – Soyadı / İmza/ mühür</w:t>
            </w:r>
          </w:p>
          <w:p w:rsidR="004B2E50" w:rsidRPr="00C46B5C" w:rsidRDefault="004B2E50" w:rsidP="00AD1DB6">
            <w:pPr>
              <w:jc w:val="both"/>
              <w:rPr>
                <w:sz w:val="24"/>
                <w:szCs w:val="24"/>
              </w:rPr>
            </w:pPr>
          </w:p>
        </w:tc>
      </w:tr>
      <w:tr w:rsidR="004B2E50" w:rsidRPr="00C46B5C" w:rsidTr="00AD1DB6">
        <w:tc>
          <w:tcPr>
            <w:tcW w:w="1951" w:type="dxa"/>
            <w:shd w:val="clear" w:color="auto" w:fill="auto"/>
          </w:tcPr>
          <w:p w:rsidR="004B2E50" w:rsidRPr="00C46B5C" w:rsidRDefault="004B2E50" w:rsidP="00AD1DB6">
            <w:pPr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 xml:space="preserve">Telefon </w:t>
            </w:r>
          </w:p>
        </w:tc>
        <w:tc>
          <w:tcPr>
            <w:tcW w:w="4190" w:type="dxa"/>
            <w:shd w:val="clear" w:color="auto" w:fill="auto"/>
          </w:tcPr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</w:tc>
      </w:tr>
      <w:tr w:rsidR="004B2E50" w:rsidRPr="00C46B5C" w:rsidTr="00AD1DB6">
        <w:tc>
          <w:tcPr>
            <w:tcW w:w="1951" w:type="dxa"/>
            <w:shd w:val="clear" w:color="auto" w:fill="auto"/>
          </w:tcPr>
          <w:p w:rsidR="004B2E50" w:rsidRPr="00C46B5C" w:rsidRDefault="004B2E50" w:rsidP="00AD1DB6">
            <w:pPr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İlçesi / Okulu</w:t>
            </w:r>
          </w:p>
        </w:tc>
        <w:tc>
          <w:tcPr>
            <w:tcW w:w="4190" w:type="dxa"/>
            <w:shd w:val="clear" w:color="auto" w:fill="auto"/>
          </w:tcPr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</w:tc>
      </w:tr>
      <w:tr w:rsidR="004B2E50" w:rsidRPr="00C46B5C" w:rsidTr="00AD1DB6">
        <w:tc>
          <w:tcPr>
            <w:tcW w:w="1951" w:type="dxa"/>
            <w:shd w:val="clear" w:color="auto" w:fill="auto"/>
          </w:tcPr>
          <w:p w:rsidR="004B2E50" w:rsidRPr="00C46B5C" w:rsidRDefault="004B2E50" w:rsidP="0035157C">
            <w:pPr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E-posta adresi</w:t>
            </w:r>
          </w:p>
        </w:tc>
        <w:tc>
          <w:tcPr>
            <w:tcW w:w="4190" w:type="dxa"/>
            <w:shd w:val="clear" w:color="auto" w:fill="auto"/>
          </w:tcPr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</w:tc>
      </w:tr>
      <w:tr w:rsidR="004B2E50" w:rsidRPr="00C46B5C" w:rsidTr="001272FF">
        <w:trPr>
          <w:trHeight w:val="419"/>
        </w:trPr>
        <w:tc>
          <w:tcPr>
            <w:tcW w:w="1951" w:type="dxa"/>
            <w:shd w:val="clear" w:color="auto" w:fill="auto"/>
          </w:tcPr>
          <w:p w:rsidR="004B2E50" w:rsidRPr="00C46B5C" w:rsidRDefault="004B2E50" w:rsidP="001272FF">
            <w:pPr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Okul Telefon</w:t>
            </w:r>
          </w:p>
        </w:tc>
        <w:tc>
          <w:tcPr>
            <w:tcW w:w="4190" w:type="dxa"/>
            <w:shd w:val="clear" w:color="auto" w:fill="auto"/>
          </w:tcPr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</w:tc>
      </w:tr>
      <w:tr w:rsidR="004B2E50" w:rsidRPr="00C46B5C" w:rsidTr="001272FF">
        <w:trPr>
          <w:trHeight w:val="419"/>
        </w:trPr>
        <w:tc>
          <w:tcPr>
            <w:tcW w:w="1951" w:type="dxa"/>
            <w:shd w:val="clear" w:color="auto" w:fill="auto"/>
          </w:tcPr>
          <w:p w:rsidR="004B2E50" w:rsidRPr="00C46B5C" w:rsidRDefault="004B2E50" w:rsidP="001272FF">
            <w:pPr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 xml:space="preserve">Öğrenci için </w:t>
            </w:r>
            <w:r w:rsidR="00C46B5C">
              <w:rPr>
                <w:sz w:val="24"/>
                <w:szCs w:val="24"/>
              </w:rPr>
              <w:t>Veli Adı Soyadı</w:t>
            </w:r>
          </w:p>
        </w:tc>
        <w:tc>
          <w:tcPr>
            <w:tcW w:w="4190" w:type="dxa"/>
            <w:shd w:val="clear" w:color="auto" w:fill="auto"/>
          </w:tcPr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vMerge/>
            <w:shd w:val="clear" w:color="auto" w:fill="auto"/>
          </w:tcPr>
          <w:p w:rsidR="004B2E50" w:rsidRPr="00C46B5C" w:rsidRDefault="004B2E50" w:rsidP="00AD1DB6">
            <w:pPr>
              <w:rPr>
                <w:sz w:val="24"/>
                <w:szCs w:val="24"/>
              </w:rPr>
            </w:pPr>
          </w:p>
        </w:tc>
      </w:tr>
    </w:tbl>
    <w:p w:rsidR="001272FF" w:rsidRPr="00C46B5C" w:rsidRDefault="001272FF" w:rsidP="00824311">
      <w:pPr>
        <w:pStyle w:val="GvdeMetni"/>
        <w:spacing w:before="20" w:line="360" w:lineRule="auto"/>
        <w:ind w:left="1376"/>
        <w:rPr>
          <w:b/>
        </w:rPr>
      </w:pPr>
    </w:p>
    <w:p w:rsidR="003E4296" w:rsidRPr="004B2E50" w:rsidRDefault="003E48EE" w:rsidP="0035157C">
      <w:pPr>
        <w:pStyle w:val="GvdeMetni"/>
        <w:spacing w:before="20" w:line="360" w:lineRule="auto"/>
        <w:rPr>
          <w:b/>
          <w:sz w:val="40"/>
          <w:szCs w:val="40"/>
        </w:rPr>
      </w:pPr>
      <w:r w:rsidRPr="004B2E50">
        <w:rPr>
          <w:b/>
          <w:sz w:val="40"/>
          <w:szCs w:val="40"/>
        </w:rPr>
        <w:t>EK-2 FORM</w:t>
      </w:r>
      <w:r w:rsidR="0035157C" w:rsidRPr="004B2E50">
        <w:rPr>
          <w:b/>
          <w:sz w:val="40"/>
          <w:szCs w:val="40"/>
        </w:rPr>
        <w:t>LARI</w:t>
      </w:r>
    </w:p>
    <w:p w:rsidR="0035157C" w:rsidRDefault="0035157C" w:rsidP="0035157C">
      <w:pPr>
        <w:pStyle w:val="GvdeMetni"/>
        <w:spacing w:before="20" w:line="360" w:lineRule="auto"/>
        <w:rPr>
          <w:b/>
        </w:rPr>
      </w:pPr>
      <w:r>
        <w:rPr>
          <w:b/>
          <w:u w:val="single"/>
        </w:rPr>
        <w:t xml:space="preserve">ANI </w:t>
      </w:r>
      <w:r w:rsidRPr="0011282D">
        <w:rPr>
          <w:b/>
          <w:u w:val="single"/>
        </w:rPr>
        <w:t>DEĞERLENDİRME ÖLÇÜTLERİ</w:t>
      </w:r>
      <w:r w:rsidR="00A0570E">
        <w:rPr>
          <w:b/>
          <w:u w:val="single"/>
        </w:rPr>
        <w:t>:</w:t>
      </w:r>
      <w:r w:rsidR="00C46B5C">
        <w:rPr>
          <w:b/>
        </w:rPr>
        <w:tab/>
      </w:r>
      <w:r w:rsidR="00A0570E">
        <w:rPr>
          <w:b/>
        </w:rPr>
        <w:tab/>
      </w:r>
      <w:r w:rsidR="00A0570E">
        <w:rPr>
          <w:b/>
        </w:rPr>
        <w:tab/>
      </w:r>
      <w:r w:rsidR="00A0570E">
        <w:rPr>
          <w:b/>
        </w:rPr>
        <w:tab/>
      </w:r>
      <w:r w:rsidRPr="0011282D">
        <w:rPr>
          <w:b/>
          <w:u w:val="single"/>
        </w:rPr>
        <w:t>PUAN DEĞERİ</w:t>
      </w:r>
      <w:r w:rsidRPr="0011282D">
        <w:rPr>
          <w:b/>
        </w:rPr>
        <w:t>:</w:t>
      </w:r>
    </w:p>
    <w:p w:rsidR="0035157C" w:rsidRPr="00A0570E" w:rsidRDefault="00A0570E" w:rsidP="00A0570E">
      <w:pPr>
        <w:pStyle w:val="GvdeMetni"/>
        <w:spacing w:before="20" w:line="360" w:lineRule="auto"/>
        <w:jc w:val="center"/>
        <w:rPr>
          <w:b/>
        </w:rPr>
      </w:pPr>
      <w:r w:rsidRPr="00A0570E">
        <w:rPr>
          <w:b/>
          <w:highlight w:val="yellow"/>
        </w:rPr>
        <w:t>(ÖĞRETMENLER ARASI)</w:t>
      </w:r>
    </w:p>
    <w:tbl>
      <w:tblPr>
        <w:tblStyle w:val="TableNormal"/>
        <w:tblW w:w="920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6"/>
        <w:gridCol w:w="2268"/>
      </w:tblGrid>
      <w:tr w:rsidR="0035157C" w:rsidRPr="003E48EE" w:rsidTr="00A0570E">
        <w:trPr>
          <w:trHeight w:val="251"/>
        </w:trPr>
        <w:tc>
          <w:tcPr>
            <w:tcW w:w="6936" w:type="dxa"/>
          </w:tcPr>
          <w:p w:rsidR="0035157C" w:rsidRPr="00C46B5C" w:rsidRDefault="0035157C" w:rsidP="00C46B5C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Esere uygun başlık koyabilme</w:t>
            </w:r>
          </w:p>
        </w:tc>
        <w:tc>
          <w:tcPr>
            <w:tcW w:w="2268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5</w:t>
            </w:r>
          </w:p>
        </w:tc>
      </w:tr>
      <w:tr w:rsidR="0035157C" w:rsidRPr="003E48EE" w:rsidTr="00A0570E">
        <w:trPr>
          <w:trHeight w:val="253"/>
        </w:trPr>
        <w:tc>
          <w:tcPr>
            <w:tcW w:w="6936" w:type="dxa"/>
          </w:tcPr>
          <w:p w:rsidR="0035157C" w:rsidRPr="00C46B5C" w:rsidRDefault="0035157C" w:rsidP="00C46B5C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Etkili bir başlangıç yapabilme</w:t>
            </w:r>
          </w:p>
        </w:tc>
        <w:tc>
          <w:tcPr>
            <w:tcW w:w="2268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10</w:t>
            </w:r>
          </w:p>
        </w:tc>
      </w:tr>
      <w:tr w:rsidR="0035157C" w:rsidRPr="003E48EE" w:rsidTr="00A0570E">
        <w:trPr>
          <w:trHeight w:val="254"/>
        </w:trPr>
        <w:tc>
          <w:tcPr>
            <w:tcW w:w="6936" w:type="dxa"/>
          </w:tcPr>
          <w:p w:rsidR="0035157C" w:rsidRPr="00C46B5C" w:rsidRDefault="0035157C" w:rsidP="00C46B5C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Anlaşılır bir anlatım düzeni oluşturma</w:t>
            </w:r>
          </w:p>
        </w:tc>
        <w:tc>
          <w:tcPr>
            <w:tcW w:w="2268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10</w:t>
            </w:r>
          </w:p>
        </w:tc>
      </w:tr>
      <w:tr w:rsidR="0035157C" w:rsidRPr="003E48EE" w:rsidTr="00A0570E">
        <w:trPr>
          <w:trHeight w:val="289"/>
        </w:trPr>
        <w:tc>
          <w:tcPr>
            <w:tcW w:w="6936" w:type="dxa"/>
          </w:tcPr>
          <w:p w:rsidR="0035157C" w:rsidRPr="00C46B5C" w:rsidRDefault="0035157C" w:rsidP="00C46B5C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Anlatılmak isteneni ifade edebilecek doğru sözcükleri kullanabilme</w:t>
            </w:r>
          </w:p>
        </w:tc>
        <w:tc>
          <w:tcPr>
            <w:tcW w:w="2268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10</w:t>
            </w:r>
          </w:p>
        </w:tc>
      </w:tr>
      <w:tr w:rsidR="0035157C" w:rsidRPr="003E48EE" w:rsidTr="00A0570E">
        <w:trPr>
          <w:trHeight w:val="251"/>
        </w:trPr>
        <w:tc>
          <w:tcPr>
            <w:tcW w:w="6936" w:type="dxa"/>
          </w:tcPr>
          <w:p w:rsidR="0035157C" w:rsidRPr="00C46B5C" w:rsidRDefault="0035157C" w:rsidP="00C46B5C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Dil bilgisi kurallarını uygulama</w:t>
            </w:r>
          </w:p>
        </w:tc>
        <w:tc>
          <w:tcPr>
            <w:tcW w:w="2268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15</w:t>
            </w:r>
          </w:p>
        </w:tc>
      </w:tr>
      <w:tr w:rsidR="0035157C" w:rsidRPr="003E48EE" w:rsidTr="00A0570E">
        <w:trPr>
          <w:trHeight w:val="253"/>
        </w:trPr>
        <w:tc>
          <w:tcPr>
            <w:tcW w:w="6936" w:type="dxa"/>
          </w:tcPr>
          <w:p w:rsidR="0035157C" w:rsidRPr="00C46B5C" w:rsidRDefault="0035157C" w:rsidP="00C46B5C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Noktalama işaretlerini doğru kullanma</w:t>
            </w:r>
          </w:p>
        </w:tc>
        <w:tc>
          <w:tcPr>
            <w:tcW w:w="2268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10</w:t>
            </w:r>
          </w:p>
        </w:tc>
      </w:tr>
      <w:tr w:rsidR="0035157C" w:rsidRPr="003E48EE" w:rsidTr="00A0570E">
        <w:trPr>
          <w:trHeight w:val="251"/>
        </w:trPr>
        <w:tc>
          <w:tcPr>
            <w:tcW w:w="6936" w:type="dxa"/>
          </w:tcPr>
          <w:p w:rsidR="0035157C" w:rsidRPr="00C46B5C" w:rsidRDefault="0035157C" w:rsidP="00C46B5C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Anı metninin etkileyiciliği</w:t>
            </w:r>
          </w:p>
        </w:tc>
        <w:tc>
          <w:tcPr>
            <w:tcW w:w="2268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25</w:t>
            </w:r>
          </w:p>
        </w:tc>
      </w:tr>
      <w:tr w:rsidR="0035157C" w:rsidRPr="003E48EE" w:rsidTr="00A0570E">
        <w:trPr>
          <w:trHeight w:val="191"/>
        </w:trPr>
        <w:tc>
          <w:tcPr>
            <w:tcW w:w="6936" w:type="dxa"/>
          </w:tcPr>
          <w:p w:rsidR="0035157C" w:rsidRPr="00C46B5C" w:rsidRDefault="0035157C" w:rsidP="00C46B5C">
            <w:pPr>
              <w:spacing w:line="360" w:lineRule="auto"/>
              <w:ind w:left="110" w:right="772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Bir bütün olarak anlatım biçimi (Verilmek istenen mesaj)</w:t>
            </w:r>
          </w:p>
        </w:tc>
        <w:tc>
          <w:tcPr>
            <w:tcW w:w="2268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15</w:t>
            </w:r>
          </w:p>
        </w:tc>
      </w:tr>
      <w:tr w:rsidR="0035157C" w:rsidRPr="003E48EE" w:rsidTr="00A0570E">
        <w:trPr>
          <w:trHeight w:val="191"/>
        </w:trPr>
        <w:tc>
          <w:tcPr>
            <w:tcW w:w="6936" w:type="dxa"/>
          </w:tcPr>
          <w:p w:rsidR="0035157C" w:rsidRPr="00C46B5C" w:rsidRDefault="0035157C" w:rsidP="00C46B5C">
            <w:pPr>
              <w:spacing w:line="360" w:lineRule="auto"/>
              <w:ind w:left="110" w:right="772"/>
              <w:rPr>
                <w:b/>
                <w:sz w:val="24"/>
                <w:szCs w:val="24"/>
              </w:rPr>
            </w:pPr>
            <w:r w:rsidRPr="00C46B5C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2268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6B5C">
              <w:rPr>
                <w:b/>
                <w:sz w:val="24"/>
                <w:szCs w:val="24"/>
              </w:rPr>
              <w:t>100</w:t>
            </w:r>
          </w:p>
        </w:tc>
      </w:tr>
    </w:tbl>
    <w:p w:rsidR="00A0570E" w:rsidRDefault="00A0570E" w:rsidP="00C46B5C">
      <w:pPr>
        <w:pStyle w:val="GvdeMetni"/>
        <w:spacing w:before="20" w:line="360" w:lineRule="auto"/>
        <w:rPr>
          <w:b/>
          <w:u w:val="single"/>
        </w:rPr>
      </w:pPr>
    </w:p>
    <w:p w:rsidR="0035157C" w:rsidRDefault="0035157C" w:rsidP="00C46B5C">
      <w:pPr>
        <w:pStyle w:val="GvdeMetni"/>
        <w:spacing w:before="20" w:line="360" w:lineRule="auto"/>
        <w:rPr>
          <w:b/>
        </w:rPr>
      </w:pPr>
      <w:r>
        <w:rPr>
          <w:b/>
          <w:u w:val="single"/>
        </w:rPr>
        <w:lastRenderedPageBreak/>
        <w:t xml:space="preserve">RESİM </w:t>
      </w:r>
      <w:r w:rsidRPr="0011282D">
        <w:rPr>
          <w:b/>
          <w:u w:val="single"/>
        </w:rPr>
        <w:t>DEĞERLENDİRME ÖLÇÜTLERİ:</w:t>
      </w:r>
      <w:r w:rsidRPr="0011282D">
        <w:rPr>
          <w:b/>
        </w:rPr>
        <w:tab/>
      </w:r>
      <w:r w:rsidRPr="0011282D">
        <w:rPr>
          <w:b/>
        </w:rPr>
        <w:tab/>
      </w:r>
      <w:r w:rsidR="00C46B5C">
        <w:rPr>
          <w:b/>
        </w:rPr>
        <w:tab/>
      </w:r>
      <w:r w:rsidRPr="0011282D">
        <w:rPr>
          <w:b/>
          <w:u w:val="single"/>
        </w:rPr>
        <w:t>PUAN DEĞERİ</w:t>
      </w:r>
      <w:r w:rsidRPr="0011282D">
        <w:rPr>
          <w:b/>
        </w:rPr>
        <w:t>:</w:t>
      </w:r>
    </w:p>
    <w:p w:rsidR="00A0570E" w:rsidRDefault="00A0570E" w:rsidP="00C46B5C">
      <w:pPr>
        <w:pStyle w:val="GvdeMetni"/>
        <w:spacing w:before="20" w:line="360" w:lineRule="auto"/>
        <w:rPr>
          <w:b/>
        </w:rPr>
      </w:pPr>
    </w:p>
    <w:p w:rsidR="004B2E50" w:rsidRDefault="00A0570E" w:rsidP="00A0570E">
      <w:pPr>
        <w:pStyle w:val="GvdeMetni"/>
        <w:spacing w:before="20" w:line="360" w:lineRule="auto"/>
        <w:jc w:val="center"/>
        <w:rPr>
          <w:b/>
        </w:rPr>
      </w:pPr>
      <w:r w:rsidRPr="00A0570E">
        <w:rPr>
          <w:b/>
          <w:highlight w:val="yellow"/>
        </w:rPr>
        <w:t>(İLKOKUL ÖĞRENCİLERİ ARASI)</w:t>
      </w: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6771"/>
        <w:gridCol w:w="2155"/>
      </w:tblGrid>
      <w:tr w:rsidR="004B2E50" w:rsidRPr="00B7430D" w:rsidTr="00A0570E">
        <w:trPr>
          <w:trHeight w:val="280"/>
        </w:trPr>
        <w:tc>
          <w:tcPr>
            <w:tcW w:w="6771" w:type="dxa"/>
          </w:tcPr>
          <w:p w:rsidR="004B2E50" w:rsidRPr="00C46B5C" w:rsidRDefault="004B2E50" w:rsidP="00C46B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Eserde orijinallik ve yaratıcılık</w:t>
            </w:r>
          </w:p>
        </w:tc>
        <w:tc>
          <w:tcPr>
            <w:tcW w:w="2155" w:type="dxa"/>
          </w:tcPr>
          <w:p w:rsidR="004B2E50" w:rsidRPr="00C46B5C" w:rsidRDefault="004B2E50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50</w:t>
            </w:r>
          </w:p>
        </w:tc>
      </w:tr>
      <w:tr w:rsidR="004B2E50" w:rsidRPr="00B7430D" w:rsidTr="00A0570E">
        <w:trPr>
          <w:trHeight w:val="303"/>
        </w:trPr>
        <w:tc>
          <w:tcPr>
            <w:tcW w:w="6771" w:type="dxa"/>
          </w:tcPr>
          <w:p w:rsidR="004B2E50" w:rsidRPr="00C46B5C" w:rsidRDefault="004B2E50" w:rsidP="00C46B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Kullanılan teknik</w:t>
            </w:r>
          </w:p>
        </w:tc>
        <w:tc>
          <w:tcPr>
            <w:tcW w:w="2155" w:type="dxa"/>
          </w:tcPr>
          <w:p w:rsidR="004B2E50" w:rsidRPr="00C46B5C" w:rsidRDefault="004B2E50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25</w:t>
            </w:r>
          </w:p>
        </w:tc>
      </w:tr>
      <w:tr w:rsidR="004B2E50" w:rsidRPr="00B7430D" w:rsidTr="00A0570E">
        <w:trPr>
          <w:trHeight w:val="303"/>
        </w:trPr>
        <w:tc>
          <w:tcPr>
            <w:tcW w:w="6771" w:type="dxa"/>
            <w:tcBorders>
              <w:bottom w:val="single" w:sz="4" w:space="0" w:color="auto"/>
            </w:tcBorders>
          </w:tcPr>
          <w:p w:rsidR="004B2E50" w:rsidRPr="00C46B5C" w:rsidRDefault="004B2E50" w:rsidP="00C46B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Kompozisyon bütünlüğü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4B2E50" w:rsidRPr="00C46B5C" w:rsidRDefault="004B2E50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25</w:t>
            </w:r>
          </w:p>
        </w:tc>
      </w:tr>
      <w:tr w:rsidR="004B2E50" w:rsidRPr="002E153A" w:rsidTr="00A0570E">
        <w:trPr>
          <w:trHeight w:val="31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50" w:rsidRPr="00C46B5C" w:rsidRDefault="004B2E50" w:rsidP="00C46B5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46B5C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50" w:rsidRPr="00C46B5C" w:rsidRDefault="004B2E50" w:rsidP="00C46B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6B5C">
              <w:rPr>
                <w:b/>
                <w:sz w:val="24"/>
                <w:szCs w:val="24"/>
              </w:rPr>
              <w:t>100</w:t>
            </w:r>
          </w:p>
        </w:tc>
      </w:tr>
    </w:tbl>
    <w:p w:rsidR="0035157C" w:rsidRPr="003E48EE" w:rsidRDefault="0035157C" w:rsidP="00C46B5C">
      <w:pPr>
        <w:pStyle w:val="GvdeMetni"/>
        <w:spacing w:before="20" w:line="360" w:lineRule="auto"/>
        <w:rPr>
          <w:b/>
        </w:rPr>
      </w:pPr>
    </w:p>
    <w:p w:rsidR="0035157C" w:rsidRDefault="0035157C" w:rsidP="00C46B5C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35157C" w:rsidRDefault="0035157C" w:rsidP="00C46B5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ŞİİR </w:t>
      </w:r>
      <w:r w:rsidRPr="0011282D">
        <w:rPr>
          <w:b/>
          <w:sz w:val="24"/>
          <w:szCs w:val="24"/>
          <w:u w:val="single"/>
        </w:rPr>
        <w:t>DEĞERLENDİRME ÖLÇÜTLERİ:</w:t>
      </w:r>
      <w:r w:rsidRPr="0011282D">
        <w:rPr>
          <w:b/>
          <w:sz w:val="24"/>
          <w:szCs w:val="24"/>
          <w:u w:val="single"/>
        </w:rPr>
        <w:tab/>
      </w:r>
      <w:r w:rsidRPr="0011282D">
        <w:rPr>
          <w:b/>
          <w:sz w:val="24"/>
          <w:szCs w:val="24"/>
        </w:rPr>
        <w:tab/>
      </w:r>
      <w:r w:rsidRPr="0011282D">
        <w:rPr>
          <w:b/>
          <w:sz w:val="24"/>
          <w:szCs w:val="24"/>
        </w:rPr>
        <w:tab/>
      </w:r>
      <w:r w:rsidR="00C46B5C">
        <w:rPr>
          <w:b/>
          <w:sz w:val="24"/>
          <w:szCs w:val="24"/>
        </w:rPr>
        <w:tab/>
      </w:r>
      <w:r w:rsidRPr="0011282D">
        <w:rPr>
          <w:b/>
          <w:sz w:val="24"/>
          <w:szCs w:val="24"/>
          <w:u w:val="single"/>
        </w:rPr>
        <w:t>PUAN DEĞERİ</w:t>
      </w:r>
      <w:r w:rsidRPr="0011282D">
        <w:rPr>
          <w:b/>
          <w:sz w:val="24"/>
          <w:szCs w:val="24"/>
        </w:rPr>
        <w:t>:</w:t>
      </w:r>
    </w:p>
    <w:p w:rsidR="00A0570E" w:rsidRDefault="00A0570E" w:rsidP="00C46B5C">
      <w:pPr>
        <w:spacing w:line="360" w:lineRule="auto"/>
        <w:jc w:val="both"/>
        <w:rPr>
          <w:b/>
          <w:sz w:val="24"/>
          <w:szCs w:val="24"/>
        </w:rPr>
      </w:pPr>
    </w:p>
    <w:p w:rsidR="00A0570E" w:rsidRDefault="0035157C" w:rsidP="00A0570E">
      <w:pPr>
        <w:pStyle w:val="GvdeMetni"/>
        <w:spacing w:before="20" w:line="360" w:lineRule="auto"/>
        <w:jc w:val="center"/>
        <w:rPr>
          <w:b/>
        </w:rPr>
      </w:pPr>
      <w:r w:rsidRPr="0011282D">
        <w:rPr>
          <w:b/>
        </w:rPr>
        <w:tab/>
      </w:r>
      <w:r w:rsidR="00A0570E" w:rsidRPr="00A0570E">
        <w:rPr>
          <w:b/>
          <w:highlight w:val="yellow"/>
        </w:rPr>
        <w:t>(ORTAOKUL ÖĞRENCİLERİ ARASI)</w:t>
      </w:r>
    </w:p>
    <w:tbl>
      <w:tblPr>
        <w:tblStyle w:val="TabloKlavuzu"/>
        <w:tblW w:w="8926" w:type="dxa"/>
        <w:tblLook w:val="04A0" w:firstRow="1" w:lastRow="0" w:firstColumn="1" w:lastColumn="0" w:noHBand="0" w:noVBand="1"/>
      </w:tblPr>
      <w:tblGrid>
        <w:gridCol w:w="6771"/>
        <w:gridCol w:w="2155"/>
      </w:tblGrid>
      <w:tr w:rsidR="0035157C" w:rsidRPr="00B7430D" w:rsidTr="00A0570E">
        <w:trPr>
          <w:trHeight w:val="303"/>
        </w:trPr>
        <w:tc>
          <w:tcPr>
            <w:tcW w:w="6771" w:type="dxa"/>
          </w:tcPr>
          <w:p w:rsidR="0035157C" w:rsidRPr="00C46B5C" w:rsidRDefault="0035157C" w:rsidP="00C46B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Konuya uygunluk, içerik</w:t>
            </w:r>
          </w:p>
        </w:tc>
        <w:tc>
          <w:tcPr>
            <w:tcW w:w="2155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20</w:t>
            </w:r>
          </w:p>
        </w:tc>
      </w:tr>
      <w:tr w:rsidR="0035157C" w:rsidRPr="00B7430D" w:rsidTr="00A0570E">
        <w:trPr>
          <w:trHeight w:val="303"/>
        </w:trPr>
        <w:tc>
          <w:tcPr>
            <w:tcW w:w="6771" w:type="dxa"/>
          </w:tcPr>
          <w:p w:rsidR="0035157C" w:rsidRPr="00C46B5C" w:rsidRDefault="0035157C" w:rsidP="00C46B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Özgünlük, orijinallik</w:t>
            </w:r>
          </w:p>
        </w:tc>
        <w:tc>
          <w:tcPr>
            <w:tcW w:w="2155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20</w:t>
            </w:r>
          </w:p>
        </w:tc>
      </w:tr>
      <w:tr w:rsidR="0035157C" w:rsidRPr="00B7430D" w:rsidTr="00A0570E">
        <w:trPr>
          <w:trHeight w:val="280"/>
        </w:trPr>
        <w:tc>
          <w:tcPr>
            <w:tcW w:w="6771" w:type="dxa"/>
          </w:tcPr>
          <w:p w:rsidR="0035157C" w:rsidRPr="00C46B5C" w:rsidRDefault="0035157C" w:rsidP="00C46B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Şiirsel yapı ve alışılmamış bağdaştırmalar kullanılması</w:t>
            </w:r>
          </w:p>
        </w:tc>
        <w:tc>
          <w:tcPr>
            <w:tcW w:w="2155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20</w:t>
            </w:r>
          </w:p>
        </w:tc>
      </w:tr>
      <w:tr w:rsidR="0035157C" w:rsidRPr="00B7430D" w:rsidTr="00A0570E">
        <w:trPr>
          <w:trHeight w:val="303"/>
        </w:trPr>
        <w:tc>
          <w:tcPr>
            <w:tcW w:w="6771" w:type="dxa"/>
          </w:tcPr>
          <w:p w:rsidR="0035157C" w:rsidRPr="00C46B5C" w:rsidRDefault="0035157C" w:rsidP="00C46B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Yazı planı, temizlik, düzen</w:t>
            </w:r>
          </w:p>
        </w:tc>
        <w:tc>
          <w:tcPr>
            <w:tcW w:w="2155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20</w:t>
            </w:r>
          </w:p>
        </w:tc>
      </w:tr>
      <w:tr w:rsidR="0035157C" w:rsidRPr="00B7430D" w:rsidTr="00A0570E">
        <w:trPr>
          <w:trHeight w:val="303"/>
        </w:trPr>
        <w:tc>
          <w:tcPr>
            <w:tcW w:w="6771" w:type="dxa"/>
          </w:tcPr>
          <w:p w:rsidR="0035157C" w:rsidRPr="00C46B5C" w:rsidRDefault="0035157C" w:rsidP="00C46B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Türkçeyi doğru kullanma, yazım ve noktalama</w:t>
            </w:r>
          </w:p>
        </w:tc>
        <w:tc>
          <w:tcPr>
            <w:tcW w:w="2155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20</w:t>
            </w:r>
          </w:p>
        </w:tc>
      </w:tr>
      <w:tr w:rsidR="0035157C" w:rsidRPr="00B7430D" w:rsidTr="00A0570E">
        <w:trPr>
          <w:trHeight w:val="317"/>
        </w:trPr>
        <w:tc>
          <w:tcPr>
            <w:tcW w:w="6771" w:type="dxa"/>
          </w:tcPr>
          <w:p w:rsidR="0035157C" w:rsidRPr="00C46B5C" w:rsidRDefault="0035157C" w:rsidP="00C46B5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46B5C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2155" w:type="dxa"/>
          </w:tcPr>
          <w:p w:rsidR="0035157C" w:rsidRPr="00C46B5C" w:rsidRDefault="0035157C" w:rsidP="00C46B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6B5C">
              <w:rPr>
                <w:b/>
                <w:sz w:val="24"/>
                <w:szCs w:val="24"/>
              </w:rPr>
              <w:t>100</w:t>
            </w:r>
          </w:p>
        </w:tc>
      </w:tr>
    </w:tbl>
    <w:p w:rsidR="0035157C" w:rsidRDefault="0035157C" w:rsidP="00C46B5C">
      <w:pPr>
        <w:pStyle w:val="GvdeMetni"/>
        <w:spacing w:before="20" w:line="360" w:lineRule="auto"/>
      </w:pPr>
    </w:p>
    <w:p w:rsidR="004B2E50" w:rsidRDefault="004B2E50" w:rsidP="00C46B5C">
      <w:pPr>
        <w:pStyle w:val="GvdeMetni"/>
        <w:spacing w:before="20" w:line="360" w:lineRule="auto"/>
      </w:pPr>
    </w:p>
    <w:p w:rsidR="004B2E50" w:rsidRDefault="004B2E50" w:rsidP="00C46B5C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KOMPOZİSYON </w:t>
      </w:r>
      <w:r w:rsidRPr="0011282D">
        <w:rPr>
          <w:b/>
          <w:sz w:val="24"/>
          <w:szCs w:val="24"/>
          <w:u w:val="single"/>
        </w:rPr>
        <w:t>DEĞERLENDİRME ÖLÇÜTLERİ:</w:t>
      </w:r>
      <w:r w:rsidRPr="0011282D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PUAN </w:t>
      </w:r>
      <w:r w:rsidRPr="0011282D">
        <w:rPr>
          <w:b/>
          <w:sz w:val="24"/>
          <w:szCs w:val="24"/>
          <w:u w:val="single"/>
        </w:rPr>
        <w:t>DEĞERİ</w:t>
      </w:r>
      <w:r>
        <w:rPr>
          <w:b/>
          <w:sz w:val="24"/>
          <w:szCs w:val="24"/>
          <w:u w:val="single"/>
        </w:rPr>
        <w:t>:</w:t>
      </w:r>
    </w:p>
    <w:p w:rsidR="00A0570E" w:rsidRDefault="00A0570E" w:rsidP="00C46B5C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4B2E50" w:rsidRPr="00B7430D" w:rsidRDefault="004B2E50" w:rsidP="00A0570E">
      <w:pPr>
        <w:pStyle w:val="GvdeMetni"/>
        <w:spacing w:before="20" w:line="360" w:lineRule="auto"/>
        <w:jc w:val="center"/>
      </w:pPr>
      <w:r w:rsidRPr="0011282D">
        <w:rPr>
          <w:b/>
        </w:rPr>
        <w:tab/>
      </w:r>
      <w:r w:rsidR="00A0570E" w:rsidRPr="00A0570E">
        <w:rPr>
          <w:b/>
          <w:highlight w:val="yellow"/>
        </w:rPr>
        <w:t>(LİSE ÖĞRENCİLERİ ARASI)</w:t>
      </w:r>
    </w:p>
    <w:tbl>
      <w:tblPr>
        <w:tblStyle w:val="TabloKlavuzu"/>
        <w:tblpPr w:leftFromText="141" w:rightFromText="141" w:vertAnchor="text" w:horzAnchor="margin" w:tblpY="1"/>
        <w:tblW w:w="8926" w:type="dxa"/>
        <w:tblLook w:val="04A0" w:firstRow="1" w:lastRow="0" w:firstColumn="1" w:lastColumn="0" w:noHBand="0" w:noVBand="1"/>
      </w:tblPr>
      <w:tblGrid>
        <w:gridCol w:w="7196"/>
        <w:gridCol w:w="1730"/>
      </w:tblGrid>
      <w:tr w:rsidR="004B2E50" w:rsidRPr="00B7430D" w:rsidTr="00A0570E">
        <w:trPr>
          <w:trHeight w:val="303"/>
        </w:trPr>
        <w:tc>
          <w:tcPr>
            <w:tcW w:w="7196" w:type="dxa"/>
          </w:tcPr>
          <w:p w:rsidR="004B2E50" w:rsidRPr="00C46B5C" w:rsidRDefault="00C46B5C" w:rsidP="00C46B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Plan (</w:t>
            </w:r>
            <w:r w:rsidR="004B2E50" w:rsidRPr="00C46B5C">
              <w:rPr>
                <w:sz w:val="24"/>
                <w:szCs w:val="24"/>
              </w:rPr>
              <w:t>başlık, giriş, gelişme, sonuç, yazının güzelliği, sayfa düzeni)</w:t>
            </w:r>
          </w:p>
        </w:tc>
        <w:tc>
          <w:tcPr>
            <w:tcW w:w="1730" w:type="dxa"/>
          </w:tcPr>
          <w:p w:rsidR="004B2E50" w:rsidRPr="00C46B5C" w:rsidRDefault="004B2E50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20</w:t>
            </w:r>
          </w:p>
        </w:tc>
      </w:tr>
      <w:tr w:rsidR="004B2E50" w:rsidRPr="00B7430D" w:rsidTr="00A0570E">
        <w:trPr>
          <w:trHeight w:val="303"/>
        </w:trPr>
        <w:tc>
          <w:tcPr>
            <w:tcW w:w="7196" w:type="dxa"/>
          </w:tcPr>
          <w:p w:rsidR="004B2E50" w:rsidRPr="00C46B5C" w:rsidRDefault="004B2E50" w:rsidP="00C46B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Olaylara bakış açısı, duygu, düşünce, gözlem, izlenim</w:t>
            </w:r>
            <w:r w:rsidR="00C46B5C" w:rsidRPr="00C46B5C">
              <w:rPr>
                <w:sz w:val="24"/>
                <w:szCs w:val="24"/>
              </w:rPr>
              <w:t xml:space="preserve">lerden </w:t>
            </w:r>
            <w:r w:rsidRPr="00C46B5C">
              <w:rPr>
                <w:sz w:val="24"/>
                <w:szCs w:val="24"/>
              </w:rPr>
              <w:t>yararlanma</w:t>
            </w:r>
          </w:p>
        </w:tc>
        <w:tc>
          <w:tcPr>
            <w:tcW w:w="1730" w:type="dxa"/>
          </w:tcPr>
          <w:p w:rsidR="004B2E50" w:rsidRPr="00C46B5C" w:rsidRDefault="004B2E50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20</w:t>
            </w:r>
          </w:p>
        </w:tc>
      </w:tr>
      <w:tr w:rsidR="004B2E50" w:rsidRPr="00B7430D" w:rsidTr="00A0570E">
        <w:trPr>
          <w:trHeight w:val="400"/>
        </w:trPr>
        <w:tc>
          <w:tcPr>
            <w:tcW w:w="7196" w:type="dxa"/>
          </w:tcPr>
          <w:p w:rsidR="004B2E50" w:rsidRPr="00C46B5C" w:rsidRDefault="004B2E50" w:rsidP="00C46B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Anlatımda duruluk ve doğallık, kelime ve cümle bilgisi</w:t>
            </w:r>
          </w:p>
        </w:tc>
        <w:tc>
          <w:tcPr>
            <w:tcW w:w="1730" w:type="dxa"/>
          </w:tcPr>
          <w:p w:rsidR="004B2E50" w:rsidRPr="00C46B5C" w:rsidRDefault="004B2E50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20</w:t>
            </w:r>
          </w:p>
        </w:tc>
      </w:tr>
      <w:tr w:rsidR="004B2E50" w:rsidRPr="00B7430D" w:rsidTr="00A0570E">
        <w:trPr>
          <w:trHeight w:val="303"/>
        </w:trPr>
        <w:tc>
          <w:tcPr>
            <w:tcW w:w="7196" w:type="dxa"/>
          </w:tcPr>
          <w:p w:rsidR="004B2E50" w:rsidRPr="00C46B5C" w:rsidRDefault="004B2E50" w:rsidP="00C46B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Konuyu anlama,</w:t>
            </w:r>
            <w:r w:rsidR="00C46B5C" w:rsidRPr="00C46B5C">
              <w:rPr>
                <w:sz w:val="24"/>
                <w:szCs w:val="24"/>
              </w:rPr>
              <w:t xml:space="preserve">  örneklerle açıklama ve orijinallik</w:t>
            </w:r>
            <w:r w:rsidRPr="00C46B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4B2E50" w:rsidRPr="00C46B5C" w:rsidRDefault="004B2E50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20</w:t>
            </w:r>
          </w:p>
        </w:tc>
      </w:tr>
      <w:tr w:rsidR="004B2E50" w:rsidRPr="00B7430D" w:rsidTr="00A0570E">
        <w:trPr>
          <w:trHeight w:val="303"/>
        </w:trPr>
        <w:tc>
          <w:tcPr>
            <w:tcW w:w="7196" w:type="dxa"/>
          </w:tcPr>
          <w:p w:rsidR="004B2E50" w:rsidRPr="00C46B5C" w:rsidRDefault="004B2E50" w:rsidP="00C46B5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Yazım ve noktalama</w:t>
            </w:r>
          </w:p>
        </w:tc>
        <w:tc>
          <w:tcPr>
            <w:tcW w:w="1730" w:type="dxa"/>
          </w:tcPr>
          <w:p w:rsidR="004B2E50" w:rsidRPr="00C46B5C" w:rsidRDefault="004B2E50" w:rsidP="00C46B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46B5C">
              <w:rPr>
                <w:sz w:val="24"/>
                <w:szCs w:val="24"/>
              </w:rPr>
              <w:t>20</w:t>
            </w:r>
          </w:p>
        </w:tc>
      </w:tr>
      <w:tr w:rsidR="004B2E50" w:rsidRPr="00B7430D" w:rsidTr="00A0570E">
        <w:trPr>
          <w:trHeight w:val="317"/>
        </w:trPr>
        <w:tc>
          <w:tcPr>
            <w:tcW w:w="7196" w:type="dxa"/>
          </w:tcPr>
          <w:p w:rsidR="004B2E50" w:rsidRPr="00C46B5C" w:rsidRDefault="004B2E50" w:rsidP="00C46B5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46B5C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730" w:type="dxa"/>
          </w:tcPr>
          <w:p w:rsidR="004B2E50" w:rsidRPr="00C46B5C" w:rsidRDefault="004B2E50" w:rsidP="00C46B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6B5C">
              <w:rPr>
                <w:b/>
                <w:sz w:val="24"/>
                <w:szCs w:val="24"/>
              </w:rPr>
              <w:t>100</w:t>
            </w:r>
          </w:p>
        </w:tc>
      </w:tr>
    </w:tbl>
    <w:p w:rsidR="004B2E50" w:rsidRPr="00113AB2" w:rsidRDefault="004B2E50" w:rsidP="004B2E50">
      <w:pPr>
        <w:jc w:val="both"/>
        <w:rPr>
          <w:color w:val="000000" w:themeColor="text1"/>
          <w:sz w:val="24"/>
          <w:szCs w:val="24"/>
        </w:rPr>
      </w:pPr>
    </w:p>
    <w:p w:rsidR="004B2E50" w:rsidRPr="00824311" w:rsidRDefault="004B2E50" w:rsidP="0035157C">
      <w:pPr>
        <w:pStyle w:val="GvdeMetni"/>
        <w:spacing w:before="20" w:line="360" w:lineRule="auto"/>
      </w:pPr>
    </w:p>
    <w:sectPr w:rsidR="004B2E50" w:rsidRPr="00824311">
      <w:pgSz w:w="11910" w:h="16840"/>
      <w:pgMar w:top="1320" w:right="1140" w:bottom="280" w:left="16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43" w:rsidRDefault="00E95D43" w:rsidP="004D2100">
      <w:r>
        <w:separator/>
      </w:r>
    </w:p>
  </w:endnote>
  <w:endnote w:type="continuationSeparator" w:id="0">
    <w:p w:rsidR="00E95D43" w:rsidRDefault="00E95D43" w:rsidP="004D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43" w:rsidRDefault="00E95D43" w:rsidP="004D2100">
      <w:r>
        <w:separator/>
      </w:r>
    </w:p>
  </w:footnote>
  <w:footnote w:type="continuationSeparator" w:id="0">
    <w:p w:rsidR="00E95D43" w:rsidRDefault="00E95D43" w:rsidP="004D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7D3"/>
    <w:multiLevelType w:val="hybridMultilevel"/>
    <w:tmpl w:val="77184F4E"/>
    <w:lvl w:ilvl="0" w:tplc="F612C4A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8098AD84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tr-TR" w:eastAsia="tr-TR" w:bidi="tr-TR"/>
      </w:rPr>
    </w:lvl>
    <w:lvl w:ilvl="2" w:tplc="4C0E0D00">
      <w:numFmt w:val="bullet"/>
      <w:lvlText w:val="•"/>
      <w:lvlJc w:val="left"/>
      <w:pPr>
        <w:ind w:left="1758" w:hanging="360"/>
      </w:pPr>
      <w:rPr>
        <w:rFonts w:hint="default"/>
        <w:lang w:val="tr-TR" w:eastAsia="tr-TR" w:bidi="tr-TR"/>
      </w:rPr>
    </w:lvl>
    <w:lvl w:ilvl="3" w:tplc="1CDA2838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4" w:tplc="4ED6C114">
      <w:numFmt w:val="bullet"/>
      <w:lvlText w:val="•"/>
      <w:lvlJc w:val="left"/>
      <w:pPr>
        <w:ind w:left="3595" w:hanging="360"/>
      </w:pPr>
      <w:rPr>
        <w:rFonts w:hint="default"/>
        <w:lang w:val="tr-TR" w:eastAsia="tr-TR" w:bidi="tr-TR"/>
      </w:rPr>
    </w:lvl>
    <w:lvl w:ilvl="5" w:tplc="C2BC3A14">
      <w:numFmt w:val="bullet"/>
      <w:lvlText w:val="•"/>
      <w:lvlJc w:val="left"/>
      <w:pPr>
        <w:ind w:left="4513" w:hanging="360"/>
      </w:pPr>
      <w:rPr>
        <w:rFonts w:hint="default"/>
        <w:lang w:val="tr-TR" w:eastAsia="tr-TR" w:bidi="tr-TR"/>
      </w:rPr>
    </w:lvl>
    <w:lvl w:ilvl="6" w:tplc="9536E7AE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7" w:tplc="99EA0B6C">
      <w:numFmt w:val="bullet"/>
      <w:lvlText w:val="•"/>
      <w:lvlJc w:val="left"/>
      <w:pPr>
        <w:ind w:left="6350" w:hanging="360"/>
      </w:pPr>
      <w:rPr>
        <w:rFonts w:hint="default"/>
        <w:lang w:val="tr-TR" w:eastAsia="tr-TR" w:bidi="tr-TR"/>
      </w:rPr>
    </w:lvl>
    <w:lvl w:ilvl="8" w:tplc="AF7EE7D2">
      <w:numFmt w:val="bullet"/>
      <w:lvlText w:val="•"/>
      <w:lvlJc w:val="left"/>
      <w:pPr>
        <w:ind w:left="7269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0E6E4237"/>
    <w:multiLevelType w:val="hybridMultilevel"/>
    <w:tmpl w:val="01E61236"/>
    <w:lvl w:ilvl="0" w:tplc="F612C4A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8098AD84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tr-TR" w:eastAsia="tr-TR" w:bidi="tr-TR"/>
      </w:rPr>
    </w:lvl>
    <w:lvl w:ilvl="2" w:tplc="4C0E0D00">
      <w:numFmt w:val="bullet"/>
      <w:lvlText w:val="•"/>
      <w:lvlJc w:val="left"/>
      <w:pPr>
        <w:ind w:left="1758" w:hanging="360"/>
      </w:pPr>
      <w:rPr>
        <w:rFonts w:hint="default"/>
        <w:lang w:val="tr-TR" w:eastAsia="tr-TR" w:bidi="tr-TR"/>
      </w:rPr>
    </w:lvl>
    <w:lvl w:ilvl="3" w:tplc="1CDA2838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4" w:tplc="4ED6C114">
      <w:numFmt w:val="bullet"/>
      <w:lvlText w:val="•"/>
      <w:lvlJc w:val="left"/>
      <w:pPr>
        <w:ind w:left="3595" w:hanging="360"/>
      </w:pPr>
      <w:rPr>
        <w:rFonts w:hint="default"/>
        <w:lang w:val="tr-TR" w:eastAsia="tr-TR" w:bidi="tr-TR"/>
      </w:rPr>
    </w:lvl>
    <w:lvl w:ilvl="5" w:tplc="C2BC3A14">
      <w:numFmt w:val="bullet"/>
      <w:lvlText w:val="•"/>
      <w:lvlJc w:val="left"/>
      <w:pPr>
        <w:ind w:left="4513" w:hanging="360"/>
      </w:pPr>
      <w:rPr>
        <w:rFonts w:hint="default"/>
        <w:lang w:val="tr-TR" w:eastAsia="tr-TR" w:bidi="tr-TR"/>
      </w:rPr>
    </w:lvl>
    <w:lvl w:ilvl="6" w:tplc="9536E7AE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7" w:tplc="99EA0B6C">
      <w:numFmt w:val="bullet"/>
      <w:lvlText w:val="•"/>
      <w:lvlJc w:val="left"/>
      <w:pPr>
        <w:ind w:left="6350" w:hanging="360"/>
      </w:pPr>
      <w:rPr>
        <w:rFonts w:hint="default"/>
        <w:lang w:val="tr-TR" w:eastAsia="tr-TR" w:bidi="tr-TR"/>
      </w:rPr>
    </w:lvl>
    <w:lvl w:ilvl="8" w:tplc="AF7EE7D2">
      <w:numFmt w:val="bullet"/>
      <w:lvlText w:val="•"/>
      <w:lvlJc w:val="left"/>
      <w:pPr>
        <w:ind w:left="7269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62EE21A0"/>
    <w:multiLevelType w:val="hybridMultilevel"/>
    <w:tmpl w:val="D6840E28"/>
    <w:lvl w:ilvl="0" w:tplc="F612C4A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8098AD84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tr-TR" w:eastAsia="tr-TR" w:bidi="tr-TR"/>
      </w:rPr>
    </w:lvl>
    <w:lvl w:ilvl="2" w:tplc="4C0E0D00">
      <w:numFmt w:val="bullet"/>
      <w:lvlText w:val="•"/>
      <w:lvlJc w:val="left"/>
      <w:pPr>
        <w:ind w:left="1758" w:hanging="360"/>
      </w:pPr>
      <w:rPr>
        <w:rFonts w:hint="default"/>
        <w:lang w:val="tr-TR" w:eastAsia="tr-TR" w:bidi="tr-TR"/>
      </w:rPr>
    </w:lvl>
    <w:lvl w:ilvl="3" w:tplc="1CDA2838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4" w:tplc="4ED6C114">
      <w:numFmt w:val="bullet"/>
      <w:lvlText w:val="•"/>
      <w:lvlJc w:val="left"/>
      <w:pPr>
        <w:ind w:left="3595" w:hanging="360"/>
      </w:pPr>
      <w:rPr>
        <w:rFonts w:hint="default"/>
        <w:lang w:val="tr-TR" w:eastAsia="tr-TR" w:bidi="tr-TR"/>
      </w:rPr>
    </w:lvl>
    <w:lvl w:ilvl="5" w:tplc="C2BC3A14">
      <w:numFmt w:val="bullet"/>
      <w:lvlText w:val="•"/>
      <w:lvlJc w:val="left"/>
      <w:pPr>
        <w:ind w:left="4513" w:hanging="360"/>
      </w:pPr>
      <w:rPr>
        <w:rFonts w:hint="default"/>
        <w:lang w:val="tr-TR" w:eastAsia="tr-TR" w:bidi="tr-TR"/>
      </w:rPr>
    </w:lvl>
    <w:lvl w:ilvl="6" w:tplc="9536E7AE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7" w:tplc="99EA0B6C">
      <w:numFmt w:val="bullet"/>
      <w:lvlText w:val="•"/>
      <w:lvlJc w:val="left"/>
      <w:pPr>
        <w:ind w:left="6350" w:hanging="360"/>
      </w:pPr>
      <w:rPr>
        <w:rFonts w:hint="default"/>
        <w:lang w:val="tr-TR" w:eastAsia="tr-TR" w:bidi="tr-TR"/>
      </w:rPr>
    </w:lvl>
    <w:lvl w:ilvl="8" w:tplc="AF7EE7D2">
      <w:numFmt w:val="bullet"/>
      <w:lvlText w:val="•"/>
      <w:lvlJc w:val="left"/>
      <w:pPr>
        <w:ind w:left="7269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6341113C"/>
    <w:multiLevelType w:val="hybridMultilevel"/>
    <w:tmpl w:val="A1002C04"/>
    <w:lvl w:ilvl="0" w:tplc="041F0017">
      <w:start w:val="1"/>
      <w:numFmt w:val="lowerLetter"/>
      <w:lvlText w:val="%1)"/>
      <w:lvlJc w:val="left"/>
      <w:pPr>
        <w:ind w:left="836" w:hanging="360"/>
      </w:p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68B36D75"/>
    <w:multiLevelType w:val="hybridMultilevel"/>
    <w:tmpl w:val="AB927AEC"/>
    <w:lvl w:ilvl="0" w:tplc="66F06F7E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D1"/>
    <w:rsid w:val="00024F46"/>
    <w:rsid w:val="000411C5"/>
    <w:rsid w:val="00043CC1"/>
    <w:rsid w:val="000915E2"/>
    <w:rsid w:val="001272FF"/>
    <w:rsid w:val="001349AC"/>
    <w:rsid w:val="00157D32"/>
    <w:rsid w:val="00193A1E"/>
    <w:rsid w:val="002F1A7B"/>
    <w:rsid w:val="003505F9"/>
    <w:rsid w:val="0035157C"/>
    <w:rsid w:val="00355ADF"/>
    <w:rsid w:val="00385014"/>
    <w:rsid w:val="003D6115"/>
    <w:rsid w:val="003E4296"/>
    <w:rsid w:val="003E48EE"/>
    <w:rsid w:val="003F7DD1"/>
    <w:rsid w:val="00445D61"/>
    <w:rsid w:val="004B2E50"/>
    <w:rsid w:val="004D2100"/>
    <w:rsid w:val="004D4A4F"/>
    <w:rsid w:val="004F2650"/>
    <w:rsid w:val="00514153"/>
    <w:rsid w:val="00550858"/>
    <w:rsid w:val="00590F6C"/>
    <w:rsid w:val="005A5CD3"/>
    <w:rsid w:val="006D1EF1"/>
    <w:rsid w:val="006D2B3A"/>
    <w:rsid w:val="006F41EB"/>
    <w:rsid w:val="00711705"/>
    <w:rsid w:val="00745662"/>
    <w:rsid w:val="00824311"/>
    <w:rsid w:val="0088006F"/>
    <w:rsid w:val="008E6164"/>
    <w:rsid w:val="008E6CD4"/>
    <w:rsid w:val="00912D7D"/>
    <w:rsid w:val="00973976"/>
    <w:rsid w:val="00A0570E"/>
    <w:rsid w:val="00AA5492"/>
    <w:rsid w:val="00AB480B"/>
    <w:rsid w:val="00B06782"/>
    <w:rsid w:val="00B30AC0"/>
    <w:rsid w:val="00B52754"/>
    <w:rsid w:val="00B84207"/>
    <w:rsid w:val="00B85FA0"/>
    <w:rsid w:val="00BC30A9"/>
    <w:rsid w:val="00BD2F50"/>
    <w:rsid w:val="00C46B5C"/>
    <w:rsid w:val="00C5199C"/>
    <w:rsid w:val="00C526D3"/>
    <w:rsid w:val="00C604C1"/>
    <w:rsid w:val="00C67C68"/>
    <w:rsid w:val="00C92724"/>
    <w:rsid w:val="00C97F59"/>
    <w:rsid w:val="00D42158"/>
    <w:rsid w:val="00D6636E"/>
    <w:rsid w:val="00DD480A"/>
    <w:rsid w:val="00DF7470"/>
    <w:rsid w:val="00E1431A"/>
    <w:rsid w:val="00E206DA"/>
    <w:rsid w:val="00E2642B"/>
    <w:rsid w:val="00E4666A"/>
    <w:rsid w:val="00E82143"/>
    <w:rsid w:val="00E95D43"/>
    <w:rsid w:val="00EA3E0B"/>
    <w:rsid w:val="00EC25A5"/>
    <w:rsid w:val="00F27642"/>
    <w:rsid w:val="00F50DA8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57B96B-52E3-4DD2-AA30-E4FE552D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476" w:hanging="3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stbilgi">
    <w:name w:val="header"/>
    <w:basedOn w:val="Normal"/>
    <w:link w:val="stbilgiChar"/>
    <w:uiPriority w:val="99"/>
    <w:unhideWhenUsed/>
    <w:rsid w:val="004D21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210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4D21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2100"/>
    <w:rPr>
      <w:rFonts w:ascii="Times New Roman" w:eastAsia="Times New Roman" w:hAnsi="Times New Roman" w:cs="Times New Roman"/>
      <w:lang w:val="tr-TR" w:eastAsia="tr-TR" w:bidi="tr-TR"/>
    </w:rPr>
  </w:style>
  <w:style w:type="paragraph" w:styleId="NormalWeb">
    <w:name w:val="Normal (Web)"/>
    <w:basedOn w:val="Normal"/>
    <w:uiPriority w:val="99"/>
    <w:semiHidden/>
    <w:unhideWhenUsed/>
    <w:rsid w:val="003E429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loKlavuzu">
    <w:name w:val="Table Grid"/>
    <w:basedOn w:val="NormalTablo"/>
    <w:uiPriority w:val="59"/>
    <w:rsid w:val="0035157C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4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367B3"/>
                        <w:left w:val="single" w:sz="6" w:space="8" w:color="0367B3"/>
                        <w:bottom w:val="single" w:sz="6" w:space="8" w:color="0367B3"/>
                        <w:right w:val="single" w:sz="6" w:space="8" w:color="0367B3"/>
                      </w:divBdr>
                    </w:div>
                  </w:divsChild>
                </w:div>
              </w:divsChild>
            </w:div>
          </w:divsChild>
        </w:div>
      </w:divsChild>
    </w:div>
    <w:div w:id="139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59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367B3"/>
                        <w:left w:val="single" w:sz="6" w:space="8" w:color="0367B3"/>
                        <w:bottom w:val="single" w:sz="6" w:space="8" w:color="0367B3"/>
                        <w:right w:val="single" w:sz="6" w:space="8" w:color="0367B3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ED55-432B-40EA-9AC7-C2D0574E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BOZ</dc:creator>
  <cp:lastModifiedBy>EzgiMANTICI</cp:lastModifiedBy>
  <cp:revision>9</cp:revision>
  <dcterms:created xsi:type="dcterms:W3CDTF">2019-10-31T09:12:00Z</dcterms:created>
  <dcterms:modified xsi:type="dcterms:W3CDTF">2019-11-04T06:45:00Z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2018-10-17T00:00:00Z</vt:filetime>
  </property>
</Properties>
</file>